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1F490" w14:textId="47402901" w:rsidR="00047BFD" w:rsidRPr="00047BFD" w:rsidRDefault="00047BFD">
      <w:pPr>
        <w:rPr>
          <w:rFonts w:ascii="Helvetica" w:hAnsi="Helvetica"/>
          <w:b/>
          <w:bCs/>
          <w:sz w:val="20"/>
          <w:szCs w:val="20"/>
        </w:rPr>
      </w:pPr>
    </w:p>
    <w:p w14:paraId="0371EC66" w14:textId="23B31193" w:rsidR="00047BFD" w:rsidRPr="00047BFD" w:rsidRDefault="00047BFD" w:rsidP="00047BFD">
      <w:pPr>
        <w:jc w:val="center"/>
        <w:rPr>
          <w:rFonts w:ascii="Helvetica" w:hAnsi="Helvetica"/>
          <w:b/>
          <w:bCs/>
          <w:sz w:val="20"/>
          <w:szCs w:val="20"/>
        </w:rPr>
      </w:pPr>
      <w:r w:rsidRPr="00047BFD">
        <w:rPr>
          <w:rFonts w:ascii="Helvetica" w:hAnsi="Helvetica"/>
          <w:b/>
          <w:bCs/>
          <w:sz w:val="20"/>
          <w:szCs w:val="20"/>
        </w:rPr>
        <w:t>ANEXO Nº1</w:t>
      </w:r>
    </w:p>
    <w:p w14:paraId="27B60A32" w14:textId="0C304D5C" w:rsidR="00047BFD" w:rsidRPr="00047BFD" w:rsidRDefault="00047BFD" w:rsidP="00047BFD">
      <w:pPr>
        <w:jc w:val="center"/>
        <w:rPr>
          <w:rFonts w:ascii="Helvetica" w:hAnsi="Helvetica"/>
          <w:b/>
          <w:bCs/>
          <w:sz w:val="20"/>
          <w:szCs w:val="20"/>
        </w:rPr>
      </w:pPr>
      <w:r w:rsidRPr="00047BFD">
        <w:rPr>
          <w:rFonts w:ascii="Helvetica" w:hAnsi="Helvetica"/>
          <w:b/>
          <w:bCs/>
          <w:sz w:val="20"/>
          <w:szCs w:val="20"/>
        </w:rPr>
        <w:t>PERFILES PROFESIONALES</w:t>
      </w:r>
      <w:r w:rsidRPr="00047BFD">
        <w:rPr>
          <w:rFonts w:ascii="Helvetica" w:hAnsi="Helvetica"/>
          <w:b/>
          <w:bCs/>
          <w:sz w:val="20"/>
          <w:szCs w:val="20"/>
        </w:rPr>
        <w:tab/>
      </w:r>
    </w:p>
    <w:p w14:paraId="00AC9C36" w14:textId="34148AA7" w:rsidR="00047BFD" w:rsidRDefault="00047BFD" w:rsidP="00047BFD">
      <w:pPr>
        <w:jc w:val="center"/>
        <w:rPr>
          <w:rFonts w:ascii="Asap" w:hAnsi="Asap"/>
        </w:rPr>
      </w:pPr>
    </w:p>
    <w:tbl>
      <w:tblPr>
        <w:tblStyle w:val="Tablaconcuadrcula"/>
        <w:tblW w:w="953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C6773"/>
        <w:tblLook w:val="04A0" w:firstRow="1" w:lastRow="0" w:firstColumn="1" w:lastColumn="0" w:noHBand="0" w:noVBand="1"/>
      </w:tblPr>
      <w:tblGrid>
        <w:gridCol w:w="9535"/>
      </w:tblGrid>
      <w:tr w:rsidR="00047BFD" w:rsidRPr="00047BFD" w14:paraId="4C4122AF" w14:textId="77777777" w:rsidTr="00047BFD">
        <w:trPr>
          <w:trHeight w:val="248"/>
          <w:jc w:val="center"/>
        </w:trPr>
        <w:tc>
          <w:tcPr>
            <w:tcW w:w="9535" w:type="dxa"/>
            <w:shd w:val="clear" w:color="auto" w:fill="3C6773"/>
            <w:vAlign w:val="center"/>
          </w:tcPr>
          <w:p w14:paraId="5CD40142" w14:textId="23BFE37A"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PROCESO SELECCIÓN DE PERSONAL</w:t>
            </w:r>
          </w:p>
        </w:tc>
      </w:tr>
      <w:tr w:rsidR="00047BFD" w:rsidRPr="00047BFD" w14:paraId="178F567E" w14:textId="77777777" w:rsidTr="00047BFD">
        <w:trPr>
          <w:trHeight w:val="248"/>
          <w:jc w:val="center"/>
        </w:trPr>
        <w:tc>
          <w:tcPr>
            <w:tcW w:w="9535" w:type="dxa"/>
            <w:shd w:val="clear" w:color="auto" w:fill="3C6773"/>
            <w:vAlign w:val="center"/>
          </w:tcPr>
          <w:p w14:paraId="79DC6804" w14:textId="34598BA0"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PROGRAMA RECUPERACIÓN DE BARRIOS</w:t>
            </w:r>
          </w:p>
        </w:tc>
      </w:tr>
      <w:tr w:rsidR="00047BFD" w:rsidRPr="00047BFD" w14:paraId="25E35FD1" w14:textId="77777777" w:rsidTr="00047BFD">
        <w:trPr>
          <w:trHeight w:val="248"/>
          <w:jc w:val="center"/>
        </w:trPr>
        <w:tc>
          <w:tcPr>
            <w:tcW w:w="9535" w:type="dxa"/>
            <w:shd w:val="clear" w:color="auto" w:fill="3C6773"/>
            <w:vAlign w:val="center"/>
          </w:tcPr>
          <w:p w14:paraId="70F5EF1F" w14:textId="142127BA" w:rsidR="00047BFD" w:rsidRPr="00047BFD" w:rsidRDefault="00047BFD" w:rsidP="00047BFD">
            <w:pPr>
              <w:jc w:val="center"/>
              <w:rPr>
                <w:rFonts w:ascii="Helvetica" w:hAnsi="Helvetica"/>
                <w:b/>
                <w:bCs/>
                <w:color w:val="FFFFFF" w:themeColor="background1"/>
                <w:sz w:val="16"/>
                <w:szCs w:val="16"/>
              </w:rPr>
            </w:pPr>
            <w:r w:rsidRPr="00047BFD">
              <w:rPr>
                <w:rFonts w:ascii="Helvetica" w:hAnsi="Helvetica"/>
                <w:b/>
                <w:bCs/>
                <w:color w:val="FFFFFF" w:themeColor="background1"/>
                <w:sz w:val="16"/>
                <w:szCs w:val="16"/>
              </w:rPr>
              <w:t>REGIÓN DE LOS LAGOS – BARRIOS 2022</w:t>
            </w:r>
          </w:p>
        </w:tc>
      </w:tr>
    </w:tbl>
    <w:p w14:paraId="5BBDF09F" w14:textId="20C4F787" w:rsidR="00A4191D" w:rsidRDefault="00A4191D" w:rsidP="00047BFD">
      <w:pPr>
        <w:jc w:val="both"/>
        <w:rPr>
          <w:rFonts w:ascii="Asap" w:hAnsi="Asap"/>
        </w:rPr>
      </w:pPr>
    </w:p>
    <w:p w14:paraId="4B125AF5" w14:textId="144E709E" w:rsidR="00A4191D" w:rsidRPr="001F214D" w:rsidRDefault="00A4191D" w:rsidP="001F214D">
      <w:pPr>
        <w:pStyle w:val="Prrafodelista"/>
        <w:numPr>
          <w:ilvl w:val="0"/>
          <w:numId w:val="38"/>
        </w:numPr>
        <w:jc w:val="both"/>
        <w:rPr>
          <w:rFonts w:ascii="Helvetica" w:hAnsi="Helvetica"/>
          <w:b/>
          <w:bCs/>
          <w:sz w:val="20"/>
          <w:szCs w:val="20"/>
        </w:rPr>
      </w:pPr>
      <w:r w:rsidRPr="001F214D">
        <w:rPr>
          <w:rFonts w:ascii="Helvetica" w:hAnsi="Helvetica"/>
          <w:b/>
          <w:bCs/>
          <w:sz w:val="20"/>
          <w:szCs w:val="20"/>
        </w:rPr>
        <w:t>PERFIL DE CARGO ÁREA URBANA</w:t>
      </w:r>
    </w:p>
    <w:tbl>
      <w:tblPr>
        <w:tblStyle w:val="Tablaconcuadrcula"/>
        <w:tblW w:w="956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3C6773"/>
        <w:tblLook w:val="04A0" w:firstRow="1" w:lastRow="0" w:firstColumn="1" w:lastColumn="0" w:noHBand="0" w:noVBand="1"/>
      </w:tblPr>
      <w:tblGrid>
        <w:gridCol w:w="2547"/>
        <w:gridCol w:w="7015"/>
      </w:tblGrid>
      <w:tr w:rsidR="00A4191D" w:rsidRPr="00047BFD" w14:paraId="79479CF3" w14:textId="77777777" w:rsidTr="003F19DB">
        <w:trPr>
          <w:trHeight w:val="276"/>
          <w:jc w:val="center"/>
        </w:trPr>
        <w:tc>
          <w:tcPr>
            <w:tcW w:w="2547" w:type="dxa"/>
            <w:shd w:val="clear" w:color="auto" w:fill="3C6773"/>
            <w:vAlign w:val="center"/>
          </w:tcPr>
          <w:p w14:paraId="348394AB" w14:textId="77777777" w:rsidR="00A4191D" w:rsidRPr="00047BFD" w:rsidRDefault="00A4191D" w:rsidP="003F19DB">
            <w:pPr>
              <w:rPr>
                <w:rFonts w:ascii="Helvetica" w:hAnsi="Helvetica"/>
                <w:b/>
                <w:bCs/>
                <w:color w:val="FFFFFF" w:themeColor="background1"/>
                <w:sz w:val="16"/>
                <w:szCs w:val="16"/>
              </w:rPr>
            </w:pPr>
            <w:r>
              <w:rPr>
                <w:rFonts w:ascii="Helvetica" w:hAnsi="Helvetica"/>
                <w:b/>
                <w:bCs/>
                <w:color w:val="FFFFFF" w:themeColor="background1"/>
                <w:sz w:val="16"/>
                <w:szCs w:val="16"/>
              </w:rPr>
              <w:t>NOMBRE DEL CARGO</w:t>
            </w:r>
          </w:p>
        </w:tc>
        <w:tc>
          <w:tcPr>
            <w:tcW w:w="7015" w:type="dxa"/>
            <w:shd w:val="clear" w:color="auto" w:fill="D9D9D9" w:themeFill="background1" w:themeFillShade="D9"/>
          </w:tcPr>
          <w:p w14:paraId="36EB3B1D" w14:textId="2E3786D7" w:rsidR="00A4191D" w:rsidRPr="00047BFD" w:rsidRDefault="00A4191D" w:rsidP="003F19DB">
            <w:pPr>
              <w:rPr>
                <w:rFonts w:ascii="Helvetica" w:hAnsi="Helvetica"/>
                <w:b/>
                <w:bCs/>
                <w:color w:val="000000" w:themeColor="text1"/>
                <w:sz w:val="16"/>
                <w:szCs w:val="16"/>
              </w:rPr>
            </w:pPr>
            <w:r w:rsidRPr="00047BFD">
              <w:rPr>
                <w:rFonts w:ascii="Helvetica" w:hAnsi="Helvetica"/>
                <w:b/>
                <w:bCs/>
                <w:color w:val="000000" w:themeColor="text1"/>
                <w:sz w:val="16"/>
                <w:szCs w:val="16"/>
              </w:rPr>
              <w:t xml:space="preserve">PROFESIONAL ENCARGADO/A DEL COMPONENTE </w:t>
            </w:r>
            <w:r>
              <w:rPr>
                <w:rFonts w:ascii="Helvetica" w:hAnsi="Helvetica"/>
                <w:b/>
                <w:bCs/>
                <w:color w:val="000000" w:themeColor="text1"/>
                <w:sz w:val="16"/>
                <w:szCs w:val="16"/>
              </w:rPr>
              <w:t>URBANO</w:t>
            </w:r>
          </w:p>
        </w:tc>
      </w:tr>
      <w:tr w:rsidR="00A4191D" w:rsidRPr="00047BFD" w14:paraId="6A32C661" w14:textId="77777777" w:rsidTr="003F19DB">
        <w:trPr>
          <w:trHeight w:val="276"/>
          <w:jc w:val="center"/>
        </w:trPr>
        <w:tc>
          <w:tcPr>
            <w:tcW w:w="2547" w:type="dxa"/>
            <w:shd w:val="clear" w:color="auto" w:fill="3C6773"/>
            <w:vAlign w:val="center"/>
          </w:tcPr>
          <w:p w14:paraId="4B5D192D" w14:textId="77777777" w:rsidR="00A4191D" w:rsidRPr="00047BFD" w:rsidRDefault="00A4191D" w:rsidP="003F19DB">
            <w:pPr>
              <w:rPr>
                <w:rFonts w:ascii="Helvetica" w:hAnsi="Helvetica"/>
                <w:b/>
                <w:bCs/>
                <w:color w:val="FFFFFF" w:themeColor="background1"/>
                <w:sz w:val="16"/>
                <w:szCs w:val="16"/>
              </w:rPr>
            </w:pPr>
            <w:r>
              <w:rPr>
                <w:rFonts w:ascii="Helvetica" w:hAnsi="Helvetica"/>
                <w:b/>
                <w:bCs/>
                <w:color w:val="FFFFFF" w:themeColor="background1"/>
                <w:sz w:val="16"/>
                <w:szCs w:val="16"/>
              </w:rPr>
              <w:t>MANDANTE</w:t>
            </w:r>
          </w:p>
        </w:tc>
        <w:tc>
          <w:tcPr>
            <w:tcW w:w="7015" w:type="dxa"/>
            <w:shd w:val="clear" w:color="auto" w:fill="D9D9D9" w:themeFill="background1" w:themeFillShade="D9"/>
          </w:tcPr>
          <w:p w14:paraId="4D9BB9C6" w14:textId="77777777" w:rsidR="00A4191D" w:rsidRPr="00047BFD" w:rsidRDefault="00A4191D" w:rsidP="003F19DB">
            <w:pPr>
              <w:rPr>
                <w:rFonts w:ascii="Helvetica" w:hAnsi="Helvetica"/>
                <w:b/>
                <w:bCs/>
                <w:color w:val="000000" w:themeColor="text1"/>
                <w:sz w:val="16"/>
                <w:szCs w:val="16"/>
              </w:rPr>
            </w:pPr>
            <w:r>
              <w:rPr>
                <w:rFonts w:ascii="Helvetica" w:hAnsi="Helvetica"/>
                <w:b/>
                <w:bCs/>
                <w:color w:val="000000" w:themeColor="text1"/>
                <w:sz w:val="16"/>
                <w:szCs w:val="16"/>
              </w:rPr>
              <w:t>Secretaria Regional Ministerial de Vivienda y Urbanismo, Región de Los Lagos</w:t>
            </w:r>
          </w:p>
        </w:tc>
      </w:tr>
      <w:tr w:rsidR="00A4191D" w:rsidRPr="00047BFD" w14:paraId="36A858E1" w14:textId="77777777" w:rsidTr="003F19DB">
        <w:trPr>
          <w:trHeight w:val="276"/>
          <w:jc w:val="center"/>
        </w:trPr>
        <w:tc>
          <w:tcPr>
            <w:tcW w:w="2547" w:type="dxa"/>
            <w:shd w:val="clear" w:color="auto" w:fill="3C6773"/>
            <w:vAlign w:val="center"/>
          </w:tcPr>
          <w:p w14:paraId="38F17532" w14:textId="77777777" w:rsidR="00A4191D" w:rsidRPr="00047BFD" w:rsidRDefault="00A4191D" w:rsidP="003F19DB">
            <w:pPr>
              <w:rPr>
                <w:rFonts w:ascii="Helvetica" w:hAnsi="Helvetica"/>
                <w:b/>
                <w:bCs/>
                <w:color w:val="FFFFFF" w:themeColor="background1"/>
                <w:sz w:val="16"/>
                <w:szCs w:val="16"/>
              </w:rPr>
            </w:pPr>
            <w:r>
              <w:rPr>
                <w:rFonts w:ascii="Helvetica" w:hAnsi="Helvetica"/>
                <w:b/>
                <w:bCs/>
                <w:color w:val="FFFFFF" w:themeColor="background1"/>
                <w:sz w:val="16"/>
                <w:szCs w:val="16"/>
              </w:rPr>
              <w:t>ORGANIZACIÓN</w:t>
            </w:r>
          </w:p>
        </w:tc>
        <w:tc>
          <w:tcPr>
            <w:tcW w:w="7015" w:type="dxa"/>
            <w:shd w:val="clear" w:color="auto" w:fill="D9D9D9" w:themeFill="background1" w:themeFillShade="D9"/>
          </w:tcPr>
          <w:p w14:paraId="2229BF9B" w14:textId="77777777" w:rsidR="00A4191D" w:rsidRPr="00047BFD" w:rsidRDefault="00A4191D" w:rsidP="003F19DB">
            <w:pPr>
              <w:rPr>
                <w:rFonts w:ascii="Helvetica" w:hAnsi="Helvetica"/>
                <w:b/>
                <w:bCs/>
                <w:color w:val="000000" w:themeColor="text1"/>
                <w:sz w:val="16"/>
                <w:szCs w:val="16"/>
              </w:rPr>
            </w:pPr>
            <w:r>
              <w:rPr>
                <w:rFonts w:ascii="Helvetica" w:hAnsi="Helvetica"/>
                <w:b/>
                <w:bCs/>
                <w:color w:val="000000" w:themeColor="text1"/>
                <w:sz w:val="16"/>
                <w:szCs w:val="16"/>
              </w:rPr>
              <w:t>Municipalidad de Los Muermos</w:t>
            </w:r>
          </w:p>
        </w:tc>
      </w:tr>
      <w:tr w:rsidR="00A4191D" w:rsidRPr="00047BFD" w14:paraId="4C70AD80" w14:textId="77777777" w:rsidTr="003F19DB">
        <w:trPr>
          <w:trHeight w:val="276"/>
          <w:jc w:val="center"/>
        </w:trPr>
        <w:tc>
          <w:tcPr>
            <w:tcW w:w="2547" w:type="dxa"/>
            <w:shd w:val="clear" w:color="auto" w:fill="3C6773"/>
            <w:vAlign w:val="center"/>
          </w:tcPr>
          <w:p w14:paraId="736672B9" w14:textId="77777777" w:rsidR="00A4191D" w:rsidRPr="00047BFD" w:rsidRDefault="00A4191D" w:rsidP="003F19DB">
            <w:pPr>
              <w:rPr>
                <w:rFonts w:ascii="Helvetica" w:hAnsi="Helvetica"/>
                <w:b/>
                <w:bCs/>
                <w:color w:val="FFFFFF" w:themeColor="background1"/>
                <w:sz w:val="16"/>
                <w:szCs w:val="16"/>
              </w:rPr>
            </w:pPr>
            <w:r>
              <w:rPr>
                <w:rFonts w:ascii="Helvetica" w:hAnsi="Helvetica"/>
                <w:b/>
                <w:bCs/>
                <w:color w:val="FFFFFF" w:themeColor="background1"/>
                <w:sz w:val="16"/>
                <w:szCs w:val="16"/>
              </w:rPr>
              <w:t>PROGRAMA</w:t>
            </w:r>
          </w:p>
        </w:tc>
        <w:tc>
          <w:tcPr>
            <w:tcW w:w="7015" w:type="dxa"/>
            <w:shd w:val="clear" w:color="auto" w:fill="D9D9D9" w:themeFill="background1" w:themeFillShade="D9"/>
          </w:tcPr>
          <w:p w14:paraId="3C4C0BE2" w14:textId="77777777" w:rsidR="00A4191D" w:rsidRPr="00047BFD" w:rsidRDefault="00A4191D" w:rsidP="003F19DB">
            <w:pPr>
              <w:rPr>
                <w:rFonts w:ascii="Helvetica" w:hAnsi="Helvetica"/>
                <w:b/>
                <w:bCs/>
                <w:color w:val="000000" w:themeColor="text1"/>
                <w:sz w:val="16"/>
                <w:szCs w:val="16"/>
              </w:rPr>
            </w:pPr>
            <w:r>
              <w:rPr>
                <w:rFonts w:ascii="Helvetica" w:hAnsi="Helvetica"/>
                <w:b/>
                <w:bCs/>
                <w:color w:val="000000" w:themeColor="text1"/>
                <w:sz w:val="16"/>
                <w:szCs w:val="16"/>
              </w:rPr>
              <w:t>PROGRAMA DE RECUPERACIÓN DE BARRIOS (PRB) “QUIERO MI BARRIO”</w:t>
            </w:r>
          </w:p>
        </w:tc>
      </w:tr>
    </w:tbl>
    <w:p w14:paraId="19BCDD85" w14:textId="77777777" w:rsidR="00A4191D" w:rsidRDefault="00A4191D" w:rsidP="00A4191D">
      <w:pPr>
        <w:jc w:val="center"/>
        <w:rPr>
          <w:rFonts w:ascii="Asap" w:hAnsi="Asap"/>
        </w:rPr>
      </w:pPr>
    </w:p>
    <w:p w14:paraId="7D8AFEDF" w14:textId="77777777" w:rsidR="00A4191D" w:rsidRDefault="00A4191D" w:rsidP="00A4191D">
      <w:pPr>
        <w:pStyle w:val="Prrafodelista"/>
        <w:numPr>
          <w:ilvl w:val="0"/>
          <w:numId w:val="2"/>
        </w:numPr>
        <w:jc w:val="both"/>
        <w:rPr>
          <w:rFonts w:ascii="Helvetica" w:hAnsi="Helvetica"/>
          <w:b/>
          <w:bCs/>
          <w:sz w:val="20"/>
          <w:szCs w:val="20"/>
        </w:rPr>
      </w:pPr>
      <w:r>
        <w:rPr>
          <w:rFonts w:ascii="Helvetica" w:hAnsi="Helvetica"/>
          <w:b/>
          <w:bCs/>
          <w:sz w:val="20"/>
          <w:szCs w:val="20"/>
        </w:rPr>
        <w:t>OBJETIVOS Y RESPONSABILIDAD DEL CARGO</w:t>
      </w:r>
    </w:p>
    <w:p w14:paraId="58609CC2" w14:textId="77777777" w:rsidR="00A4191D" w:rsidRPr="001F214D" w:rsidRDefault="00A4191D" w:rsidP="00A4191D">
      <w:pPr>
        <w:jc w:val="both"/>
        <w:rPr>
          <w:rFonts w:ascii="Helvetica" w:hAnsi="Helvetica"/>
          <w:b/>
          <w:bCs/>
          <w:sz w:val="18"/>
          <w:szCs w:val="18"/>
        </w:rPr>
      </w:pPr>
    </w:p>
    <w:tbl>
      <w:tblPr>
        <w:tblStyle w:val="TableNormal1"/>
        <w:tblW w:w="5485" w:type="pct"/>
        <w:jc w:val="center"/>
        <w:tblLook w:val="01E0" w:firstRow="1" w:lastRow="1" w:firstColumn="1" w:lastColumn="1" w:noHBand="0" w:noVBand="0"/>
      </w:tblPr>
      <w:tblGrid>
        <w:gridCol w:w="9695"/>
      </w:tblGrid>
      <w:tr w:rsidR="00A4191D" w:rsidRPr="001F214D" w14:paraId="4E8D1FA6" w14:textId="77777777" w:rsidTr="003F19DB">
        <w:trPr>
          <w:trHeight w:val="469"/>
          <w:jc w:val="center"/>
        </w:trPr>
        <w:tc>
          <w:tcPr>
            <w:tcW w:w="5000" w:type="pct"/>
          </w:tcPr>
          <w:p w14:paraId="0D6AA01D" w14:textId="34E2F40A" w:rsidR="00A4191D" w:rsidRPr="001F214D" w:rsidRDefault="00A4191D" w:rsidP="003F19DB">
            <w:pPr>
              <w:pStyle w:val="TableParagraph"/>
              <w:numPr>
                <w:ilvl w:val="0"/>
                <w:numId w:val="3"/>
              </w:numPr>
              <w:spacing w:line="243" w:lineRule="exact"/>
              <w:ind w:right="92"/>
              <w:jc w:val="both"/>
              <w:rPr>
                <w:rFonts w:ascii="Helvetica" w:hAnsi="Helvetica"/>
                <w:sz w:val="18"/>
                <w:szCs w:val="21"/>
              </w:rPr>
            </w:pPr>
            <w:r w:rsidRPr="001F214D">
              <w:rPr>
                <w:rFonts w:ascii="Helvetica" w:hAnsi="Helvetica"/>
                <w:sz w:val="18"/>
                <w:szCs w:val="21"/>
              </w:rPr>
              <w:t>Liderar</w:t>
            </w:r>
            <w:r w:rsidRPr="001F214D">
              <w:rPr>
                <w:rFonts w:ascii="Helvetica" w:hAnsi="Helvetica"/>
                <w:spacing w:val="23"/>
                <w:sz w:val="18"/>
                <w:szCs w:val="21"/>
              </w:rPr>
              <w:t xml:space="preserve"> </w:t>
            </w:r>
            <w:r w:rsidRPr="001F214D">
              <w:rPr>
                <w:rFonts w:ascii="Helvetica" w:hAnsi="Helvetica"/>
                <w:sz w:val="18"/>
                <w:szCs w:val="21"/>
              </w:rPr>
              <w:t>procesos</w:t>
            </w:r>
            <w:r w:rsidRPr="001F214D">
              <w:rPr>
                <w:rFonts w:ascii="Helvetica" w:hAnsi="Helvetica"/>
                <w:spacing w:val="22"/>
                <w:sz w:val="18"/>
                <w:szCs w:val="21"/>
              </w:rPr>
              <w:t xml:space="preserve"> </w:t>
            </w:r>
            <w:r w:rsidRPr="001F214D">
              <w:rPr>
                <w:rFonts w:ascii="Helvetica" w:hAnsi="Helvetica"/>
                <w:sz w:val="18"/>
                <w:szCs w:val="21"/>
              </w:rPr>
              <w:t>de</w:t>
            </w:r>
            <w:r w:rsidRPr="001F214D">
              <w:rPr>
                <w:rFonts w:ascii="Helvetica" w:hAnsi="Helvetica"/>
                <w:spacing w:val="24"/>
                <w:sz w:val="18"/>
                <w:szCs w:val="21"/>
              </w:rPr>
              <w:t xml:space="preserve"> </w:t>
            </w:r>
            <w:r w:rsidRPr="001F214D">
              <w:rPr>
                <w:rFonts w:ascii="Helvetica" w:hAnsi="Helvetica"/>
                <w:sz w:val="18"/>
                <w:szCs w:val="21"/>
              </w:rPr>
              <w:t>ejecución,</w:t>
            </w:r>
            <w:r w:rsidRPr="001F214D">
              <w:rPr>
                <w:rFonts w:ascii="Helvetica" w:hAnsi="Helvetica"/>
                <w:spacing w:val="25"/>
                <w:sz w:val="18"/>
                <w:szCs w:val="21"/>
              </w:rPr>
              <w:t xml:space="preserve"> </w:t>
            </w:r>
            <w:r w:rsidRPr="001F214D">
              <w:rPr>
                <w:rFonts w:ascii="Helvetica" w:hAnsi="Helvetica"/>
                <w:sz w:val="18"/>
                <w:szCs w:val="21"/>
              </w:rPr>
              <w:t>seguimiento,</w:t>
            </w:r>
            <w:r w:rsidRPr="001F214D">
              <w:rPr>
                <w:rFonts w:ascii="Helvetica" w:hAnsi="Helvetica"/>
                <w:spacing w:val="24"/>
                <w:sz w:val="18"/>
                <w:szCs w:val="21"/>
              </w:rPr>
              <w:t xml:space="preserve"> </w:t>
            </w:r>
            <w:r w:rsidRPr="001F214D">
              <w:rPr>
                <w:rFonts w:ascii="Helvetica" w:hAnsi="Helvetica"/>
                <w:sz w:val="18"/>
                <w:szCs w:val="21"/>
              </w:rPr>
              <w:t>evaluación</w:t>
            </w:r>
            <w:r w:rsidRPr="001F214D">
              <w:rPr>
                <w:rFonts w:ascii="Helvetica" w:hAnsi="Helvetica"/>
                <w:spacing w:val="24"/>
                <w:sz w:val="18"/>
                <w:szCs w:val="21"/>
              </w:rPr>
              <w:t xml:space="preserve"> </w:t>
            </w:r>
            <w:r w:rsidRPr="001F214D">
              <w:rPr>
                <w:rFonts w:ascii="Helvetica" w:hAnsi="Helvetica"/>
                <w:sz w:val="18"/>
                <w:szCs w:val="21"/>
              </w:rPr>
              <w:t>y</w:t>
            </w:r>
            <w:r w:rsidRPr="001F214D">
              <w:rPr>
                <w:rFonts w:ascii="Helvetica" w:hAnsi="Helvetica"/>
                <w:spacing w:val="24"/>
                <w:sz w:val="18"/>
                <w:szCs w:val="21"/>
              </w:rPr>
              <w:t xml:space="preserve"> </w:t>
            </w:r>
            <w:r w:rsidRPr="001F214D">
              <w:rPr>
                <w:rFonts w:ascii="Helvetica" w:hAnsi="Helvetica"/>
                <w:sz w:val="18"/>
                <w:szCs w:val="21"/>
              </w:rPr>
              <w:t>control</w:t>
            </w:r>
            <w:r w:rsidRPr="001F214D">
              <w:rPr>
                <w:rFonts w:ascii="Helvetica" w:hAnsi="Helvetica"/>
                <w:spacing w:val="24"/>
                <w:sz w:val="18"/>
                <w:szCs w:val="21"/>
              </w:rPr>
              <w:t xml:space="preserve"> </w:t>
            </w:r>
            <w:r w:rsidRPr="001F214D">
              <w:rPr>
                <w:rFonts w:ascii="Helvetica" w:hAnsi="Helvetica"/>
                <w:sz w:val="18"/>
                <w:szCs w:val="21"/>
              </w:rPr>
              <w:t>del</w:t>
            </w:r>
            <w:r w:rsidRPr="001F214D">
              <w:rPr>
                <w:rFonts w:ascii="Helvetica" w:hAnsi="Helvetica"/>
                <w:spacing w:val="24"/>
                <w:sz w:val="18"/>
                <w:szCs w:val="21"/>
              </w:rPr>
              <w:t xml:space="preserve"> </w:t>
            </w:r>
            <w:r w:rsidRPr="001F214D">
              <w:rPr>
                <w:rFonts w:ascii="Helvetica" w:hAnsi="Helvetica"/>
                <w:sz w:val="18"/>
                <w:szCs w:val="21"/>
              </w:rPr>
              <w:t>Programa</w:t>
            </w:r>
            <w:r w:rsidRPr="001F214D">
              <w:rPr>
                <w:rFonts w:ascii="Helvetica" w:hAnsi="Helvetica"/>
                <w:spacing w:val="21"/>
                <w:sz w:val="18"/>
                <w:szCs w:val="21"/>
              </w:rPr>
              <w:t xml:space="preserve"> </w:t>
            </w:r>
            <w:r w:rsidRPr="001F214D">
              <w:rPr>
                <w:rFonts w:ascii="Helvetica" w:hAnsi="Helvetica"/>
                <w:sz w:val="18"/>
                <w:szCs w:val="21"/>
              </w:rPr>
              <w:t>de</w:t>
            </w:r>
            <w:r w:rsidRPr="001F214D">
              <w:rPr>
                <w:rFonts w:ascii="Helvetica" w:hAnsi="Helvetica"/>
                <w:spacing w:val="22"/>
                <w:sz w:val="18"/>
                <w:szCs w:val="21"/>
              </w:rPr>
              <w:t xml:space="preserve"> </w:t>
            </w:r>
            <w:r w:rsidRPr="001F214D">
              <w:rPr>
                <w:rFonts w:ascii="Helvetica" w:hAnsi="Helvetica"/>
                <w:sz w:val="18"/>
                <w:szCs w:val="21"/>
              </w:rPr>
              <w:t>Recuperación</w:t>
            </w:r>
            <w:r w:rsidRPr="001F214D">
              <w:rPr>
                <w:rFonts w:ascii="Helvetica" w:hAnsi="Helvetica"/>
                <w:spacing w:val="24"/>
                <w:sz w:val="18"/>
                <w:szCs w:val="21"/>
              </w:rPr>
              <w:t xml:space="preserve"> </w:t>
            </w:r>
            <w:r w:rsidRPr="001F214D">
              <w:rPr>
                <w:rFonts w:ascii="Helvetica" w:hAnsi="Helvetica"/>
                <w:sz w:val="18"/>
                <w:szCs w:val="21"/>
              </w:rPr>
              <w:t>de Barrios en materia urbana, velando por el oportuno cumplimiento de las labores propias del cargo.</w:t>
            </w:r>
          </w:p>
        </w:tc>
      </w:tr>
      <w:tr w:rsidR="00A4191D" w:rsidRPr="001F214D" w14:paraId="0E051246" w14:textId="77777777" w:rsidTr="003F19DB">
        <w:trPr>
          <w:trHeight w:val="472"/>
          <w:jc w:val="center"/>
        </w:trPr>
        <w:tc>
          <w:tcPr>
            <w:tcW w:w="5000" w:type="pct"/>
          </w:tcPr>
          <w:p w14:paraId="1703F61A" w14:textId="57199F83" w:rsidR="00A4191D" w:rsidRPr="001F214D" w:rsidRDefault="00A4191D" w:rsidP="001F214D">
            <w:pPr>
              <w:pStyle w:val="TableParagraph"/>
              <w:numPr>
                <w:ilvl w:val="0"/>
                <w:numId w:val="3"/>
              </w:numPr>
              <w:spacing w:line="240" w:lineRule="atLeast"/>
              <w:jc w:val="both"/>
              <w:rPr>
                <w:rFonts w:ascii="Helvetica" w:hAnsi="Helvetica"/>
                <w:sz w:val="18"/>
                <w:szCs w:val="21"/>
              </w:rPr>
            </w:pPr>
            <w:r w:rsidRPr="001F214D">
              <w:rPr>
                <w:rFonts w:ascii="Helvetica" w:hAnsi="Helvetica"/>
                <w:sz w:val="18"/>
                <w:szCs w:val="21"/>
              </w:rPr>
              <w:t>Velar por la integridad de la información generada de los procesos de participación ciudadana e información generada de estudios asignados a su</w:t>
            </w:r>
            <w:r w:rsidRPr="001F214D">
              <w:rPr>
                <w:rFonts w:ascii="Helvetica" w:hAnsi="Helvetica"/>
                <w:spacing w:val="-7"/>
                <w:sz w:val="18"/>
                <w:szCs w:val="21"/>
              </w:rPr>
              <w:t xml:space="preserve"> </w:t>
            </w:r>
            <w:r w:rsidRPr="001F214D">
              <w:rPr>
                <w:rFonts w:ascii="Helvetica" w:hAnsi="Helvetica"/>
                <w:sz w:val="18"/>
                <w:szCs w:val="21"/>
              </w:rPr>
              <w:t>responsabilidad.</w:t>
            </w:r>
          </w:p>
        </w:tc>
      </w:tr>
      <w:tr w:rsidR="00A4191D" w:rsidRPr="001F214D" w14:paraId="127FA244" w14:textId="77777777" w:rsidTr="003F19DB">
        <w:trPr>
          <w:trHeight w:val="707"/>
          <w:jc w:val="center"/>
        </w:trPr>
        <w:tc>
          <w:tcPr>
            <w:tcW w:w="5000" w:type="pct"/>
          </w:tcPr>
          <w:p w14:paraId="739ABE33" w14:textId="6C347833" w:rsidR="00A4191D" w:rsidRPr="001F214D" w:rsidRDefault="00A4191D" w:rsidP="003F19DB">
            <w:pPr>
              <w:pStyle w:val="TableParagraph"/>
              <w:numPr>
                <w:ilvl w:val="0"/>
                <w:numId w:val="3"/>
              </w:numPr>
              <w:ind w:right="103"/>
              <w:jc w:val="both"/>
              <w:rPr>
                <w:rFonts w:ascii="Helvetica" w:hAnsi="Helvetica"/>
                <w:sz w:val="18"/>
                <w:szCs w:val="21"/>
              </w:rPr>
            </w:pPr>
            <w:r w:rsidRPr="001F214D">
              <w:rPr>
                <w:rFonts w:ascii="Helvetica" w:hAnsi="Helvetica"/>
                <w:sz w:val="18"/>
                <w:szCs w:val="21"/>
              </w:rPr>
              <w:t xml:space="preserve">Colaborar activa y coordinadamente en el desarrollo de los productos y procesos </w:t>
            </w:r>
            <w:r w:rsidRPr="001F214D">
              <w:rPr>
                <w:rFonts w:ascii="Helvetica" w:hAnsi="Helvetica"/>
                <w:spacing w:val="2"/>
                <w:sz w:val="18"/>
                <w:szCs w:val="21"/>
              </w:rPr>
              <w:t xml:space="preserve">del </w:t>
            </w:r>
            <w:r w:rsidRPr="001F214D">
              <w:rPr>
                <w:rFonts w:ascii="Helvetica" w:hAnsi="Helvetica"/>
                <w:sz w:val="18"/>
                <w:szCs w:val="21"/>
              </w:rPr>
              <w:t xml:space="preserve">programa </w:t>
            </w:r>
            <w:r w:rsidR="00096D6E" w:rsidRPr="001F214D">
              <w:rPr>
                <w:rFonts w:ascii="Helvetica" w:hAnsi="Helvetica"/>
                <w:sz w:val="18"/>
                <w:szCs w:val="21"/>
              </w:rPr>
              <w:t>e</w:t>
            </w:r>
            <w:r w:rsidRPr="001F214D">
              <w:rPr>
                <w:rFonts w:ascii="Helvetica" w:hAnsi="Helvetica"/>
                <w:sz w:val="18"/>
                <w:szCs w:val="21"/>
              </w:rPr>
              <w:t>n cada</w:t>
            </w:r>
            <w:r w:rsidRPr="001F214D">
              <w:rPr>
                <w:rFonts w:ascii="Helvetica" w:hAnsi="Helvetica"/>
                <w:spacing w:val="27"/>
                <w:sz w:val="18"/>
                <w:szCs w:val="21"/>
              </w:rPr>
              <w:t xml:space="preserve"> </w:t>
            </w:r>
            <w:r w:rsidRPr="001F214D">
              <w:rPr>
                <w:rFonts w:ascii="Helvetica" w:hAnsi="Helvetica"/>
                <w:sz w:val="18"/>
                <w:szCs w:val="21"/>
              </w:rPr>
              <w:t>una</w:t>
            </w:r>
            <w:r w:rsidRPr="001F214D">
              <w:rPr>
                <w:rFonts w:ascii="Helvetica" w:hAnsi="Helvetica"/>
                <w:spacing w:val="27"/>
                <w:sz w:val="18"/>
                <w:szCs w:val="21"/>
              </w:rPr>
              <w:t xml:space="preserve"> </w:t>
            </w:r>
            <w:r w:rsidRPr="001F214D">
              <w:rPr>
                <w:rFonts w:ascii="Helvetica" w:hAnsi="Helvetica"/>
                <w:sz w:val="18"/>
                <w:szCs w:val="21"/>
              </w:rPr>
              <w:t>de</w:t>
            </w:r>
            <w:r w:rsidRPr="001F214D">
              <w:rPr>
                <w:rFonts w:ascii="Helvetica" w:hAnsi="Helvetica"/>
                <w:spacing w:val="25"/>
                <w:sz w:val="18"/>
                <w:szCs w:val="21"/>
              </w:rPr>
              <w:t xml:space="preserve"> </w:t>
            </w:r>
            <w:r w:rsidRPr="001F214D">
              <w:rPr>
                <w:rFonts w:ascii="Helvetica" w:hAnsi="Helvetica"/>
                <w:sz w:val="18"/>
                <w:szCs w:val="21"/>
              </w:rPr>
              <w:t>sus</w:t>
            </w:r>
            <w:r w:rsidRPr="001F214D">
              <w:rPr>
                <w:rFonts w:ascii="Helvetica" w:hAnsi="Helvetica"/>
                <w:spacing w:val="26"/>
                <w:sz w:val="18"/>
                <w:szCs w:val="21"/>
              </w:rPr>
              <w:t xml:space="preserve"> </w:t>
            </w:r>
            <w:r w:rsidRPr="001F214D">
              <w:rPr>
                <w:rFonts w:ascii="Helvetica" w:hAnsi="Helvetica"/>
                <w:sz w:val="18"/>
                <w:szCs w:val="21"/>
              </w:rPr>
              <w:t>fases,</w:t>
            </w:r>
            <w:r w:rsidRPr="001F214D">
              <w:rPr>
                <w:rFonts w:ascii="Helvetica" w:hAnsi="Helvetica"/>
                <w:spacing w:val="27"/>
                <w:sz w:val="18"/>
                <w:szCs w:val="21"/>
              </w:rPr>
              <w:t xml:space="preserve"> </w:t>
            </w:r>
            <w:r w:rsidRPr="001F214D">
              <w:rPr>
                <w:rFonts w:ascii="Helvetica" w:hAnsi="Helvetica"/>
                <w:sz w:val="18"/>
                <w:szCs w:val="21"/>
              </w:rPr>
              <w:t>con</w:t>
            </w:r>
            <w:r w:rsidRPr="001F214D">
              <w:rPr>
                <w:rFonts w:ascii="Helvetica" w:hAnsi="Helvetica"/>
                <w:spacing w:val="27"/>
                <w:sz w:val="18"/>
                <w:szCs w:val="21"/>
              </w:rPr>
              <w:t xml:space="preserve"> </w:t>
            </w:r>
            <w:r w:rsidRPr="001F214D">
              <w:rPr>
                <w:rFonts w:ascii="Helvetica" w:hAnsi="Helvetica"/>
                <w:sz w:val="18"/>
                <w:szCs w:val="21"/>
              </w:rPr>
              <w:t>todos</w:t>
            </w:r>
            <w:r w:rsidRPr="001F214D">
              <w:rPr>
                <w:rFonts w:ascii="Helvetica" w:hAnsi="Helvetica"/>
                <w:spacing w:val="25"/>
                <w:sz w:val="18"/>
                <w:szCs w:val="21"/>
              </w:rPr>
              <w:t xml:space="preserve"> </w:t>
            </w:r>
            <w:r w:rsidRPr="001F214D">
              <w:rPr>
                <w:rFonts w:ascii="Helvetica" w:hAnsi="Helvetica"/>
                <w:sz w:val="18"/>
                <w:szCs w:val="21"/>
              </w:rPr>
              <w:t>los</w:t>
            </w:r>
            <w:r w:rsidRPr="001F214D">
              <w:rPr>
                <w:rFonts w:ascii="Helvetica" w:hAnsi="Helvetica"/>
                <w:spacing w:val="27"/>
                <w:sz w:val="18"/>
                <w:szCs w:val="21"/>
              </w:rPr>
              <w:t xml:space="preserve"> </w:t>
            </w:r>
            <w:r w:rsidRPr="001F214D">
              <w:rPr>
                <w:rFonts w:ascii="Helvetica" w:hAnsi="Helvetica"/>
                <w:sz w:val="18"/>
                <w:szCs w:val="21"/>
              </w:rPr>
              <w:t>actores</w:t>
            </w:r>
            <w:r w:rsidRPr="001F214D">
              <w:rPr>
                <w:rFonts w:ascii="Helvetica" w:hAnsi="Helvetica"/>
                <w:spacing w:val="25"/>
                <w:sz w:val="18"/>
                <w:szCs w:val="21"/>
              </w:rPr>
              <w:t xml:space="preserve"> </w:t>
            </w:r>
            <w:r w:rsidRPr="001F214D">
              <w:rPr>
                <w:rFonts w:ascii="Helvetica" w:hAnsi="Helvetica"/>
                <w:sz w:val="18"/>
                <w:szCs w:val="21"/>
              </w:rPr>
              <w:t>que</w:t>
            </w:r>
            <w:r w:rsidRPr="001F214D">
              <w:rPr>
                <w:rFonts w:ascii="Helvetica" w:hAnsi="Helvetica"/>
                <w:spacing w:val="25"/>
                <w:sz w:val="18"/>
                <w:szCs w:val="21"/>
              </w:rPr>
              <w:t xml:space="preserve"> </w:t>
            </w:r>
            <w:r w:rsidRPr="001F214D">
              <w:rPr>
                <w:rFonts w:ascii="Helvetica" w:hAnsi="Helvetica"/>
                <w:sz w:val="18"/>
                <w:szCs w:val="21"/>
              </w:rPr>
              <w:t>intervienen</w:t>
            </w:r>
            <w:r w:rsidRPr="001F214D">
              <w:rPr>
                <w:rFonts w:ascii="Helvetica" w:hAnsi="Helvetica"/>
                <w:spacing w:val="28"/>
                <w:sz w:val="18"/>
                <w:szCs w:val="21"/>
              </w:rPr>
              <w:t xml:space="preserve"> </w:t>
            </w:r>
            <w:r w:rsidRPr="001F214D">
              <w:rPr>
                <w:rFonts w:ascii="Helvetica" w:hAnsi="Helvetica"/>
                <w:sz w:val="18"/>
                <w:szCs w:val="21"/>
              </w:rPr>
              <w:t>en</w:t>
            </w:r>
            <w:r w:rsidRPr="001F214D">
              <w:rPr>
                <w:rFonts w:ascii="Helvetica" w:hAnsi="Helvetica"/>
                <w:spacing w:val="27"/>
                <w:sz w:val="18"/>
                <w:szCs w:val="21"/>
              </w:rPr>
              <w:t xml:space="preserve"> </w:t>
            </w:r>
            <w:r w:rsidRPr="001F214D">
              <w:rPr>
                <w:rFonts w:ascii="Helvetica" w:hAnsi="Helvetica"/>
                <w:sz w:val="18"/>
                <w:szCs w:val="21"/>
              </w:rPr>
              <w:t>su</w:t>
            </w:r>
            <w:r w:rsidRPr="001F214D">
              <w:rPr>
                <w:rFonts w:ascii="Helvetica" w:hAnsi="Helvetica"/>
                <w:spacing w:val="27"/>
                <w:sz w:val="18"/>
                <w:szCs w:val="21"/>
              </w:rPr>
              <w:t xml:space="preserve"> </w:t>
            </w:r>
            <w:r w:rsidRPr="001F214D">
              <w:rPr>
                <w:rFonts w:ascii="Helvetica" w:hAnsi="Helvetica"/>
                <w:sz w:val="18"/>
                <w:szCs w:val="21"/>
              </w:rPr>
              <w:t>ejecución.</w:t>
            </w:r>
            <w:r w:rsidRPr="001F214D">
              <w:rPr>
                <w:rFonts w:ascii="Helvetica" w:hAnsi="Helvetica"/>
                <w:spacing w:val="26"/>
                <w:sz w:val="18"/>
                <w:szCs w:val="21"/>
              </w:rPr>
              <w:t xml:space="preserve"> </w:t>
            </w:r>
            <w:r w:rsidRPr="001F214D">
              <w:rPr>
                <w:rFonts w:ascii="Helvetica" w:hAnsi="Helvetica"/>
                <w:sz w:val="18"/>
                <w:szCs w:val="21"/>
              </w:rPr>
              <w:t>Como,</w:t>
            </w:r>
            <w:r w:rsidRPr="001F214D">
              <w:rPr>
                <w:rFonts w:ascii="Helvetica" w:hAnsi="Helvetica"/>
                <w:spacing w:val="30"/>
                <w:sz w:val="18"/>
                <w:szCs w:val="21"/>
              </w:rPr>
              <w:t xml:space="preserve"> </w:t>
            </w:r>
            <w:r w:rsidRPr="001F214D">
              <w:rPr>
                <w:rFonts w:ascii="Helvetica" w:hAnsi="Helvetica"/>
                <w:sz w:val="18"/>
                <w:szCs w:val="21"/>
              </w:rPr>
              <w:t>por</w:t>
            </w:r>
            <w:r w:rsidRPr="001F214D">
              <w:rPr>
                <w:rFonts w:ascii="Helvetica" w:hAnsi="Helvetica"/>
                <w:spacing w:val="27"/>
                <w:sz w:val="18"/>
                <w:szCs w:val="21"/>
              </w:rPr>
              <w:t xml:space="preserve"> </w:t>
            </w:r>
            <w:r w:rsidRPr="001F214D">
              <w:rPr>
                <w:rFonts w:ascii="Helvetica" w:hAnsi="Helvetica"/>
                <w:sz w:val="18"/>
                <w:szCs w:val="21"/>
              </w:rPr>
              <w:t>ejemplo: Consultor, Ministerio de Desarrollo Social, Serviu, entre otros.</w:t>
            </w:r>
          </w:p>
        </w:tc>
      </w:tr>
      <w:tr w:rsidR="00A4191D" w:rsidRPr="001F214D" w14:paraId="7893AACB" w14:textId="77777777" w:rsidTr="003F19DB">
        <w:trPr>
          <w:trHeight w:val="472"/>
          <w:jc w:val="center"/>
        </w:trPr>
        <w:tc>
          <w:tcPr>
            <w:tcW w:w="5000" w:type="pct"/>
          </w:tcPr>
          <w:p w14:paraId="4580C85E" w14:textId="77BA9AB2" w:rsidR="00A4191D" w:rsidRPr="001F214D" w:rsidRDefault="00A4191D" w:rsidP="003F19DB">
            <w:pPr>
              <w:pStyle w:val="TableParagraph"/>
              <w:numPr>
                <w:ilvl w:val="0"/>
                <w:numId w:val="3"/>
              </w:numPr>
              <w:spacing w:line="240" w:lineRule="atLeast"/>
              <w:jc w:val="both"/>
              <w:rPr>
                <w:rFonts w:ascii="Helvetica" w:hAnsi="Helvetica"/>
                <w:sz w:val="18"/>
                <w:szCs w:val="21"/>
              </w:rPr>
            </w:pPr>
            <w:r w:rsidRPr="001F214D">
              <w:rPr>
                <w:rFonts w:ascii="Helvetica" w:hAnsi="Helvetica"/>
                <w:sz w:val="18"/>
                <w:szCs w:val="21"/>
              </w:rPr>
              <w:t>Apoyar la gestión del Plan de Gestión de Obras, asociado a la revisión y/o ejecución de diseños de las obras físicas del Programa, en concordancia con la programación anual de ejecución y gasto de la SEREMI y SERVIU, todo ello coordinado con las distintas organizaciones públicas externas y las internas con las que se relacionan el Programa.</w:t>
            </w:r>
          </w:p>
        </w:tc>
      </w:tr>
      <w:tr w:rsidR="00A4191D" w:rsidRPr="001F214D" w14:paraId="58C37B2C" w14:textId="77777777" w:rsidTr="003F19DB">
        <w:trPr>
          <w:trHeight w:val="472"/>
          <w:jc w:val="center"/>
        </w:trPr>
        <w:tc>
          <w:tcPr>
            <w:tcW w:w="5000" w:type="pct"/>
          </w:tcPr>
          <w:p w14:paraId="40996BA5" w14:textId="1C79BB61" w:rsidR="00A4191D" w:rsidRPr="001F214D" w:rsidRDefault="00A4191D" w:rsidP="003F19DB">
            <w:pPr>
              <w:pStyle w:val="TableParagraph"/>
              <w:numPr>
                <w:ilvl w:val="0"/>
                <w:numId w:val="3"/>
              </w:numPr>
              <w:spacing w:line="240" w:lineRule="atLeast"/>
              <w:jc w:val="both"/>
              <w:rPr>
                <w:rFonts w:ascii="Helvetica" w:hAnsi="Helvetica"/>
                <w:sz w:val="18"/>
                <w:szCs w:val="21"/>
              </w:rPr>
            </w:pPr>
            <w:r w:rsidRPr="001F214D">
              <w:rPr>
                <w:rFonts w:ascii="Helvetica" w:hAnsi="Helvetica"/>
                <w:sz w:val="18"/>
                <w:szCs w:val="21"/>
              </w:rPr>
              <w:t>Apoyar a la Contraparte Técnica Municipal en el Control y seguimiento de la ejecución y evaluación del Programa Recuperación de Barrios en el Barrio Respectivo.</w:t>
            </w:r>
          </w:p>
        </w:tc>
      </w:tr>
    </w:tbl>
    <w:p w14:paraId="20432316" w14:textId="77777777" w:rsidR="00A4191D" w:rsidRPr="00A4191D" w:rsidRDefault="00A4191D" w:rsidP="00A4191D">
      <w:pPr>
        <w:jc w:val="both"/>
        <w:rPr>
          <w:rFonts w:ascii="Helvetica" w:hAnsi="Helvetica"/>
          <w:b/>
          <w:bCs/>
          <w:sz w:val="20"/>
          <w:szCs w:val="20"/>
        </w:rPr>
      </w:pPr>
    </w:p>
    <w:p w14:paraId="1EC02912" w14:textId="77777777" w:rsidR="00A4191D" w:rsidRDefault="00A4191D" w:rsidP="00F86859">
      <w:pPr>
        <w:pStyle w:val="Prrafodelista"/>
        <w:numPr>
          <w:ilvl w:val="0"/>
          <w:numId w:val="19"/>
        </w:numPr>
        <w:jc w:val="both"/>
        <w:rPr>
          <w:rFonts w:ascii="Helvetica" w:hAnsi="Helvetica"/>
          <w:b/>
          <w:bCs/>
          <w:sz w:val="20"/>
          <w:szCs w:val="20"/>
        </w:rPr>
      </w:pPr>
      <w:r>
        <w:rPr>
          <w:rFonts w:ascii="Helvetica" w:hAnsi="Helvetica"/>
          <w:b/>
          <w:bCs/>
          <w:sz w:val="20"/>
          <w:szCs w:val="20"/>
        </w:rPr>
        <w:t xml:space="preserve">FUNCIONES Y SUBFUNCIONES </w:t>
      </w:r>
    </w:p>
    <w:tbl>
      <w:tblPr>
        <w:tblStyle w:val="TableNormal1"/>
        <w:tblW w:w="5598"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9884"/>
      </w:tblGrid>
      <w:tr w:rsidR="00A4191D" w:rsidRPr="00615353" w14:paraId="5627A502" w14:textId="77777777" w:rsidTr="003F19DB">
        <w:trPr>
          <w:trHeight w:val="368"/>
          <w:jc w:val="center"/>
        </w:trPr>
        <w:tc>
          <w:tcPr>
            <w:tcW w:w="5000" w:type="pct"/>
            <w:shd w:val="clear" w:color="auto" w:fill="3C6773"/>
          </w:tcPr>
          <w:p w14:paraId="4CF46085" w14:textId="77777777" w:rsidR="00A4191D" w:rsidRPr="00BE1991" w:rsidRDefault="00A4191D" w:rsidP="003F19DB">
            <w:pPr>
              <w:pStyle w:val="TableParagraph"/>
              <w:spacing w:before="121" w:line="223" w:lineRule="exact"/>
              <w:jc w:val="both"/>
              <w:rPr>
                <w:rFonts w:ascii="Helvetica" w:hAnsi="Helvetica"/>
                <w:b/>
                <w:sz w:val="20"/>
              </w:rPr>
            </w:pPr>
            <w:r w:rsidRPr="00BE1991">
              <w:rPr>
                <w:rFonts w:ascii="Helvetica" w:hAnsi="Helvetica"/>
                <w:b/>
                <w:color w:val="FFFFFF" w:themeColor="background1"/>
                <w:sz w:val="20"/>
              </w:rPr>
              <w:t>2.1. Manejo de la orgánica del Programa</w:t>
            </w:r>
          </w:p>
        </w:tc>
      </w:tr>
      <w:tr w:rsidR="00A4191D" w:rsidRPr="00615353" w14:paraId="6867BCDF" w14:textId="77777777" w:rsidTr="003F19DB">
        <w:trPr>
          <w:trHeight w:val="494"/>
          <w:jc w:val="center"/>
        </w:trPr>
        <w:tc>
          <w:tcPr>
            <w:tcW w:w="5000" w:type="pct"/>
          </w:tcPr>
          <w:p w14:paraId="49F21DA2" w14:textId="77777777" w:rsidR="00A4191D" w:rsidRPr="001F214D" w:rsidRDefault="00A4191D" w:rsidP="003F19DB">
            <w:pPr>
              <w:pStyle w:val="TableParagraph"/>
              <w:numPr>
                <w:ilvl w:val="0"/>
                <w:numId w:val="5"/>
              </w:numPr>
              <w:tabs>
                <w:tab w:val="left" w:pos="467"/>
              </w:tabs>
              <w:spacing w:line="240" w:lineRule="atLeast"/>
              <w:ind w:right="98"/>
              <w:jc w:val="both"/>
              <w:rPr>
                <w:rFonts w:ascii="Helvetica" w:hAnsi="Helvetica"/>
                <w:sz w:val="18"/>
                <w:szCs w:val="21"/>
              </w:rPr>
            </w:pPr>
            <w:r w:rsidRPr="001F214D">
              <w:rPr>
                <w:rFonts w:ascii="Helvetica" w:hAnsi="Helvetica"/>
                <w:sz w:val="18"/>
                <w:szCs w:val="21"/>
              </w:rPr>
              <w:t>Conocimiento de la orgánica institucional del MINVU, Municipio y del Programa de Recuperación de Barrios en la Región de Los</w:t>
            </w:r>
            <w:r w:rsidRPr="001F214D">
              <w:rPr>
                <w:rFonts w:ascii="Helvetica" w:hAnsi="Helvetica"/>
                <w:spacing w:val="-3"/>
                <w:sz w:val="18"/>
                <w:szCs w:val="21"/>
              </w:rPr>
              <w:t xml:space="preserve"> </w:t>
            </w:r>
            <w:r w:rsidRPr="001F214D">
              <w:rPr>
                <w:rFonts w:ascii="Helvetica" w:hAnsi="Helvetica"/>
                <w:sz w:val="18"/>
                <w:szCs w:val="21"/>
              </w:rPr>
              <w:t>Lagos.</w:t>
            </w:r>
          </w:p>
        </w:tc>
      </w:tr>
      <w:tr w:rsidR="00A4191D" w:rsidRPr="00615353" w14:paraId="2DF959DC" w14:textId="77777777" w:rsidTr="003F19DB">
        <w:trPr>
          <w:trHeight w:val="246"/>
          <w:jc w:val="center"/>
        </w:trPr>
        <w:tc>
          <w:tcPr>
            <w:tcW w:w="5000" w:type="pct"/>
          </w:tcPr>
          <w:p w14:paraId="6EC59BDD" w14:textId="77777777" w:rsidR="00A4191D" w:rsidRPr="001F214D" w:rsidRDefault="00A4191D" w:rsidP="003F19DB">
            <w:pPr>
              <w:pStyle w:val="TableParagraph"/>
              <w:numPr>
                <w:ilvl w:val="0"/>
                <w:numId w:val="5"/>
              </w:numPr>
              <w:tabs>
                <w:tab w:val="left" w:pos="467"/>
              </w:tabs>
              <w:spacing w:line="223" w:lineRule="exact"/>
              <w:jc w:val="both"/>
              <w:rPr>
                <w:rFonts w:ascii="Helvetica" w:hAnsi="Helvetica"/>
                <w:sz w:val="18"/>
                <w:szCs w:val="21"/>
              </w:rPr>
            </w:pPr>
            <w:r w:rsidRPr="001F214D">
              <w:rPr>
                <w:rFonts w:ascii="Helvetica" w:hAnsi="Helvetica"/>
                <w:sz w:val="18"/>
                <w:szCs w:val="21"/>
              </w:rPr>
              <w:t>Formar parte del equipo de trabajo específico del</w:t>
            </w:r>
            <w:r w:rsidRPr="001F214D">
              <w:rPr>
                <w:rFonts w:ascii="Helvetica" w:hAnsi="Helvetica"/>
                <w:spacing w:val="-4"/>
                <w:sz w:val="18"/>
                <w:szCs w:val="21"/>
              </w:rPr>
              <w:t xml:space="preserve"> </w:t>
            </w:r>
            <w:r w:rsidRPr="001F214D">
              <w:rPr>
                <w:rFonts w:ascii="Helvetica" w:hAnsi="Helvetica"/>
                <w:sz w:val="18"/>
                <w:szCs w:val="21"/>
              </w:rPr>
              <w:t>barrio.</w:t>
            </w:r>
          </w:p>
        </w:tc>
      </w:tr>
      <w:tr w:rsidR="00A4191D" w:rsidRPr="00615353" w14:paraId="59B64D89" w14:textId="77777777" w:rsidTr="003F19DB">
        <w:trPr>
          <w:trHeight w:val="491"/>
          <w:jc w:val="center"/>
        </w:trPr>
        <w:tc>
          <w:tcPr>
            <w:tcW w:w="5000" w:type="pct"/>
          </w:tcPr>
          <w:p w14:paraId="51F9080A" w14:textId="1D6BB70D"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Responsable de actuar en constante coordinación con Contraparte Técnica SEREMI y Municipio, agilizando los</w:t>
            </w:r>
            <w:r w:rsidRPr="001F214D">
              <w:rPr>
                <w:rFonts w:ascii="Helvetica" w:hAnsi="Helvetica"/>
                <w:spacing w:val="13"/>
                <w:sz w:val="18"/>
                <w:szCs w:val="21"/>
              </w:rPr>
              <w:t xml:space="preserve"> </w:t>
            </w:r>
            <w:r w:rsidRPr="001F214D">
              <w:rPr>
                <w:rFonts w:ascii="Helvetica" w:hAnsi="Helvetica"/>
                <w:sz w:val="18"/>
                <w:szCs w:val="21"/>
              </w:rPr>
              <w:t>procesos</w:t>
            </w:r>
            <w:r w:rsidRPr="001F214D">
              <w:rPr>
                <w:rFonts w:ascii="Helvetica" w:hAnsi="Helvetica"/>
                <w:spacing w:val="16"/>
                <w:sz w:val="18"/>
                <w:szCs w:val="21"/>
              </w:rPr>
              <w:t xml:space="preserve"> </w:t>
            </w:r>
            <w:r w:rsidRPr="001F214D">
              <w:rPr>
                <w:rFonts w:ascii="Helvetica" w:hAnsi="Helvetica"/>
                <w:sz w:val="18"/>
                <w:szCs w:val="21"/>
              </w:rPr>
              <w:t>internos</w:t>
            </w:r>
            <w:r w:rsidRPr="001F214D">
              <w:rPr>
                <w:rFonts w:ascii="Helvetica" w:hAnsi="Helvetica"/>
                <w:spacing w:val="13"/>
                <w:sz w:val="18"/>
                <w:szCs w:val="21"/>
              </w:rPr>
              <w:t xml:space="preserve"> </w:t>
            </w:r>
            <w:r w:rsidRPr="001F214D">
              <w:rPr>
                <w:rFonts w:ascii="Helvetica" w:hAnsi="Helvetica"/>
                <w:sz w:val="18"/>
                <w:szCs w:val="21"/>
              </w:rPr>
              <w:t>y</w:t>
            </w:r>
            <w:r w:rsidRPr="001F214D">
              <w:rPr>
                <w:rFonts w:ascii="Helvetica" w:hAnsi="Helvetica"/>
                <w:spacing w:val="15"/>
                <w:sz w:val="18"/>
                <w:szCs w:val="21"/>
              </w:rPr>
              <w:t xml:space="preserve"> </w:t>
            </w:r>
            <w:r w:rsidRPr="001F214D">
              <w:rPr>
                <w:rFonts w:ascii="Helvetica" w:hAnsi="Helvetica"/>
                <w:sz w:val="18"/>
                <w:szCs w:val="21"/>
              </w:rPr>
              <w:t>dando</w:t>
            </w:r>
            <w:r w:rsidRPr="001F214D">
              <w:rPr>
                <w:rFonts w:ascii="Helvetica" w:hAnsi="Helvetica"/>
                <w:spacing w:val="15"/>
                <w:sz w:val="18"/>
                <w:szCs w:val="21"/>
              </w:rPr>
              <w:t xml:space="preserve"> </w:t>
            </w:r>
            <w:r w:rsidRPr="001F214D">
              <w:rPr>
                <w:rFonts w:ascii="Helvetica" w:hAnsi="Helvetica"/>
                <w:sz w:val="18"/>
                <w:szCs w:val="21"/>
              </w:rPr>
              <w:t>respuesta</w:t>
            </w:r>
            <w:r w:rsidRPr="001F214D">
              <w:rPr>
                <w:rFonts w:ascii="Helvetica" w:hAnsi="Helvetica"/>
                <w:spacing w:val="15"/>
                <w:sz w:val="18"/>
                <w:szCs w:val="21"/>
              </w:rPr>
              <w:t xml:space="preserve"> </w:t>
            </w:r>
            <w:r w:rsidRPr="001F214D">
              <w:rPr>
                <w:rFonts w:ascii="Helvetica" w:hAnsi="Helvetica"/>
                <w:sz w:val="18"/>
                <w:szCs w:val="21"/>
              </w:rPr>
              <w:t>a</w:t>
            </w:r>
            <w:r w:rsidRPr="001F214D">
              <w:rPr>
                <w:rFonts w:ascii="Helvetica" w:hAnsi="Helvetica"/>
                <w:spacing w:val="15"/>
                <w:sz w:val="18"/>
                <w:szCs w:val="21"/>
              </w:rPr>
              <w:t xml:space="preserve"> </w:t>
            </w:r>
            <w:r w:rsidRPr="001F214D">
              <w:rPr>
                <w:rFonts w:ascii="Helvetica" w:hAnsi="Helvetica"/>
                <w:sz w:val="18"/>
                <w:szCs w:val="21"/>
              </w:rPr>
              <w:t>los</w:t>
            </w:r>
            <w:r w:rsidRPr="001F214D">
              <w:rPr>
                <w:rFonts w:ascii="Helvetica" w:hAnsi="Helvetica"/>
                <w:spacing w:val="13"/>
                <w:sz w:val="18"/>
                <w:szCs w:val="21"/>
              </w:rPr>
              <w:t xml:space="preserve"> </w:t>
            </w:r>
            <w:r w:rsidRPr="001F214D">
              <w:rPr>
                <w:rFonts w:ascii="Helvetica" w:hAnsi="Helvetica"/>
                <w:sz w:val="18"/>
                <w:szCs w:val="21"/>
              </w:rPr>
              <w:t>requerimientos</w:t>
            </w:r>
            <w:r w:rsidRPr="001F214D">
              <w:rPr>
                <w:rFonts w:ascii="Helvetica" w:hAnsi="Helvetica"/>
                <w:spacing w:val="13"/>
                <w:sz w:val="18"/>
                <w:szCs w:val="21"/>
              </w:rPr>
              <w:t xml:space="preserve"> </w:t>
            </w:r>
            <w:r w:rsidRPr="001F214D">
              <w:rPr>
                <w:rFonts w:ascii="Helvetica" w:hAnsi="Helvetica"/>
                <w:sz w:val="18"/>
                <w:szCs w:val="21"/>
              </w:rPr>
              <w:t>de</w:t>
            </w:r>
            <w:r w:rsidRPr="001F214D">
              <w:rPr>
                <w:rFonts w:ascii="Helvetica" w:hAnsi="Helvetica"/>
                <w:spacing w:val="14"/>
                <w:sz w:val="18"/>
                <w:szCs w:val="21"/>
              </w:rPr>
              <w:t xml:space="preserve"> </w:t>
            </w:r>
            <w:r w:rsidRPr="001F214D">
              <w:rPr>
                <w:rFonts w:ascii="Helvetica" w:hAnsi="Helvetica"/>
                <w:sz w:val="18"/>
                <w:szCs w:val="21"/>
              </w:rPr>
              <w:t>esta</w:t>
            </w:r>
            <w:r w:rsidRPr="001F214D">
              <w:rPr>
                <w:rFonts w:ascii="Helvetica" w:hAnsi="Helvetica"/>
                <w:spacing w:val="15"/>
                <w:sz w:val="18"/>
                <w:szCs w:val="21"/>
              </w:rPr>
              <w:t xml:space="preserve"> </w:t>
            </w:r>
            <w:r w:rsidRPr="001F214D">
              <w:rPr>
                <w:rFonts w:ascii="Helvetica" w:hAnsi="Helvetica"/>
                <w:sz w:val="18"/>
                <w:szCs w:val="21"/>
              </w:rPr>
              <w:t>última</w:t>
            </w:r>
            <w:r w:rsidRPr="001F214D">
              <w:rPr>
                <w:rFonts w:ascii="Helvetica" w:hAnsi="Helvetica"/>
                <w:spacing w:val="15"/>
                <w:sz w:val="18"/>
                <w:szCs w:val="21"/>
              </w:rPr>
              <w:t xml:space="preserve"> </w:t>
            </w:r>
            <w:r w:rsidRPr="001F214D">
              <w:rPr>
                <w:rFonts w:ascii="Helvetica" w:hAnsi="Helvetica"/>
                <w:sz w:val="18"/>
                <w:szCs w:val="21"/>
              </w:rPr>
              <w:t>en</w:t>
            </w:r>
            <w:r w:rsidRPr="001F214D">
              <w:rPr>
                <w:rFonts w:ascii="Helvetica" w:hAnsi="Helvetica"/>
                <w:spacing w:val="15"/>
                <w:sz w:val="18"/>
                <w:szCs w:val="21"/>
              </w:rPr>
              <w:t xml:space="preserve"> </w:t>
            </w:r>
            <w:r w:rsidRPr="001F214D">
              <w:rPr>
                <w:rFonts w:ascii="Helvetica" w:hAnsi="Helvetica"/>
                <w:spacing w:val="2"/>
                <w:sz w:val="18"/>
                <w:szCs w:val="21"/>
              </w:rPr>
              <w:t>toda</w:t>
            </w:r>
            <w:r w:rsidRPr="001F214D">
              <w:rPr>
                <w:rFonts w:ascii="Helvetica" w:hAnsi="Helvetica"/>
                <w:spacing w:val="17"/>
                <w:sz w:val="18"/>
                <w:szCs w:val="21"/>
              </w:rPr>
              <w:t xml:space="preserve"> </w:t>
            </w:r>
            <w:r w:rsidRPr="001F214D">
              <w:rPr>
                <w:rFonts w:ascii="Helvetica" w:hAnsi="Helvetica"/>
                <w:sz w:val="18"/>
                <w:szCs w:val="21"/>
              </w:rPr>
              <w:t>materia</w:t>
            </w:r>
            <w:r w:rsidRPr="001F214D">
              <w:rPr>
                <w:rFonts w:ascii="Helvetica" w:hAnsi="Helvetica"/>
                <w:spacing w:val="14"/>
                <w:sz w:val="18"/>
                <w:szCs w:val="21"/>
              </w:rPr>
              <w:t xml:space="preserve"> </w:t>
            </w:r>
            <w:r w:rsidRPr="001F214D">
              <w:rPr>
                <w:rFonts w:ascii="Helvetica" w:hAnsi="Helvetica"/>
                <w:sz w:val="18"/>
                <w:szCs w:val="21"/>
              </w:rPr>
              <w:t>relacionada con el Programa.</w:t>
            </w:r>
          </w:p>
        </w:tc>
      </w:tr>
      <w:tr w:rsidR="00A4191D" w:rsidRPr="00615353" w14:paraId="10A7A62F" w14:textId="77777777" w:rsidTr="003F19DB">
        <w:trPr>
          <w:trHeight w:val="491"/>
          <w:jc w:val="center"/>
        </w:trPr>
        <w:tc>
          <w:tcPr>
            <w:tcW w:w="5000" w:type="pct"/>
          </w:tcPr>
          <w:p w14:paraId="37C4B6DA" w14:textId="4A724E11"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Supervisar, informar y definir en conjunto con el profesional del área social y contraparte Municipal los recursos más adecuados para la eficiente gestión de los servicios a ofrecer a la</w:t>
            </w:r>
            <w:r w:rsidRPr="001F214D">
              <w:rPr>
                <w:rFonts w:ascii="Helvetica" w:hAnsi="Helvetica"/>
                <w:spacing w:val="-17"/>
                <w:sz w:val="18"/>
                <w:szCs w:val="21"/>
              </w:rPr>
              <w:t xml:space="preserve"> </w:t>
            </w:r>
            <w:r w:rsidRPr="001F214D">
              <w:rPr>
                <w:rFonts w:ascii="Helvetica" w:hAnsi="Helvetica"/>
                <w:sz w:val="18"/>
                <w:szCs w:val="21"/>
              </w:rPr>
              <w:t>comunidad.</w:t>
            </w:r>
          </w:p>
        </w:tc>
      </w:tr>
      <w:tr w:rsidR="00A4191D" w:rsidRPr="00615353" w14:paraId="0EF952B1" w14:textId="77777777" w:rsidTr="00F86859">
        <w:trPr>
          <w:trHeight w:val="314"/>
          <w:jc w:val="center"/>
        </w:trPr>
        <w:tc>
          <w:tcPr>
            <w:tcW w:w="5000" w:type="pct"/>
          </w:tcPr>
          <w:p w14:paraId="275BFCAD" w14:textId="44F31689"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Actuar colaborativamente en el desarrollo de los estudios básicos del</w:t>
            </w:r>
            <w:r w:rsidRPr="001F214D">
              <w:rPr>
                <w:rFonts w:ascii="Helvetica" w:hAnsi="Helvetica"/>
                <w:spacing w:val="-7"/>
                <w:sz w:val="18"/>
                <w:szCs w:val="21"/>
              </w:rPr>
              <w:t xml:space="preserve"> </w:t>
            </w:r>
            <w:r w:rsidRPr="001F214D">
              <w:rPr>
                <w:rFonts w:ascii="Helvetica" w:hAnsi="Helvetica"/>
                <w:sz w:val="18"/>
                <w:szCs w:val="21"/>
              </w:rPr>
              <w:t>Programa.</w:t>
            </w:r>
          </w:p>
        </w:tc>
      </w:tr>
      <w:tr w:rsidR="00A4191D" w:rsidRPr="00615353" w14:paraId="5825A062" w14:textId="77777777" w:rsidTr="00F86859">
        <w:trPr>
          <w:trHeight w:val="134"/>
          <w:jc w:val="center"/>
        </w:trPr>
        <w:tc>
          <w:tcPr>
            <w:tcW w:w="5000" w:type="pct"/>
          </w:tcPr>
          <w:p w14:paraId="50B55909" w14:textId="2C19581E"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Apoyar el proceso de diseño de la cartera de obras del barrio a la Contraparte Técnica</w:t>
            </w:r>
            <w:r w:rsidRPr="001F214D">
              <w:rPr>
                <w:rFonts w:ascii="Helvetica" w:hAnsi="Helvetica"/>
                <w:spacing w:val="-11"/>
                <w:sz w:val="18"/>
                <w:szCs w:val="21"/>
              </w:rPr>
              <w:t xml:space="preserve"> </w:t>
            </w:r>
            <w:r w:rsidRPr="001F214D">
              <w:rPr>
                <w:rFonts w:ascii="Helvetica" w:hAnsi="Helvetica"/>
                <w:sz w:val="18"/>
                <w:szCs w:val="21"/>
              </w:rPr>
              <w:t>SEREMI.</w:t>
            </w:r>
          </w:p>
        </w:tc>
      </w:tr>
      <w:tr w:rsidR="00A4191D" w:rsidRPr="00615353" w14:paraId="45CC451D" w14:textId="77777777" w:rsidTr="00F86859">
        <w:trPr>
          <w:trHeight w:val="294"/>
          <w:jc w:val="center"/>
        </w:trPr>
        <w:tc>
          <w:tcPr>
            <w:tcW w:w="5000" w:type="pct"/>
          </w:tcPr>
          <w:p w14:paraId="0CE845D9" w14:textId="0197F202"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Proponer en base al desarrollo de los productos una visión de desarrollo integral de recuperación de</w:t>
            </w:r>
            <w:r w:rsidRPr="001F214D">
              <w:rPr>
                <w:rFonts w:ascii="Helvetica" w:hAnsi="Helvetica"/>
                <w:spacing w:val="-30"/>
                <w:sz w:val="18"/>
                <w:szCs w:val="21"/>
              </w:rPr>
              <w:t xml:space="preserve"> </w:t>
            </w:r>
            <w:r w:rsidRPr="001F214D">
              <w:rPr>
                <w:rFonts w:ascii="Helvetica" w:hAnsi="Helvetica"/>
                <w:sz w:val="18"/>
                <w:szCs w:val="21"/>
              </w:rPr>
              <w:t>barrio.</w:t>
            </w:r>
          </w:p>
        </w:tc>
      </w:tr>
      <w:tr w:rsidR="00A4191D" w:rsidRPr="00615353" w14:paraId="13CBD488" w14:textId="77777777" w:rsidTr="003F19DB">
        <w:trPr>
          <w:trHeight w:val="491"/>
          <w:jc w:val="center"/>
        </w:trPr>
        <w:tc>
          <w:tcPr>
            <w:tcW w:w="5000" w:type="pct"/>
          </w:tcPr>
          <w:p w14:paraId="0DA53462" w14:textId="6153FC5E" w:rsidR="00A4191D" w:rsidRPr="001F214D" w:rsidRDefault="00A4191D" w:rsidP="00F86859">
            <w:pPr>
              <w:pStyle w:val="TableParagraph"/>
              <w:numPr>
                <w:ilvl w:val="0"/>
                <w:numId w:val="5"/>
              </w:numPr>
              <w:tabs>
                <w:tab w:val="left" w:pos="467"/>
              </w:tabs>
              <w:spacing w:line="243" w:lineRule="exact"/>
              <w:jc w:val="both"/>
              <w:rPr>
                <w:rFonts w:ascii="Helvetica" w:hAnsi="Helvetica"/>
                <w:sz w:val="18"/>
                <w:szCs w:val="21"/>
              </w:rPr>
            </w:pPr>
            <w:r w:rsidRPr="001F214D">
              <w:rPr>
                <w:rFonts w:ascii="Helvetica" w:hAnsi="Helvetica"/>
                <w:sz w:val="18"/>
                <w:szCs w:val="21"/>
              </w:rPr>
              <w:t>Generar insumos para la comunicación y planificación estratégica de la propuesta en conjunto con</w:t>
            </w:r>
            <w:r w:rsidRPr="001F214D">
              <w:rPr>
                <w:rFonts w:ascii="Helvetica" w:hAnsi="Helvetica"/>
                <w:spacing w:val="-5"/>
                <w:sz w:val="18"/>
                <w:szCs w:val="21"/>
              </w:rPr>
              <w:t xml:space="preserve"> </w:t>
            </w:r>
            <w:r w:rsidRPr="001F214D">
              <w:rPr>
                <w:rFonts w:ascii="Helvetica" w:hAnsi="Helvetica"/>
                <w:sz w:val="18"/>
                <w:szCs w:val="21"/>
              </w:rPr>
              <w:t>la</w:t>
            </w:r>
          </w:p>
          <w:p w14:paraId="33DBD6CA" w14:textId="15D75850" w:rsidR="00A4191D" w:rsidRPr="001F214D" w:rsidRDefault="00A4191D" w:rsidP="00A4191D">
            <w:pPr>
              <w:pStyle w:val="TableParagraph"/>
              <w:numPr>
                <w:ilvl w:val="0"/>
                <w:numId w:val="5"/>
              </w:numPr>
              <w:tabs>
                <w:tab w:val="left" w:pos="467"/>
              </w:tabs>
              <w:ind w:right="97"/>
              <w:jc w:val="both"/>
              <w:rPr>
                <w:rFonts w:ascii="Helvetica" w:hAnsi="Helvetica"/>
                <w:sz w:val="18"/>
                <w:szCs w:val="21"/>
              </w:rPr>
            </w:pPr>
            <w:r w:rsidRPr="001F214D">
              <w:rPr>
                <w:rFonts w:ascii="Helvetica" w:hAnsi="Helvetica"/>
                <w:sz w:val="18"/>
                <w:szCs w:val="21"/>
              </w:rPr>
              <w:t>Contraparte Técnica Seremi.</w:t>
            </w:r>
          </w:p>
        </w:tc>
      </w:tr>
      <w:tr w:rsidR="00A4191D" w:rsidRPr="00615353" w14:paraId="6EF54DA0" w14:textId="77777777" w:rsidTr="003F19DB">
        <w:trPr>
          <w:trHeight w:val="491"/>
          <w:jc w:val="center"/>
        </w:trPr>
        <w:tc>
          <w:tcPr>
            <w:tcW w:w="5000" w:type="pct"/>
          </w:tcPr>
          <w:p w14:paraId="6A84426D" w14:textId="45DA41F8" w:rsidR="00A4191D" w:rsidRPr="001F214D" w:rsidRDefault="00A4191D" w:rsidP="00F86859">
            <w:pPr>
              <w:pStyle w:val="Prrafodelista"/>
              <w:numPr>
                <w:ilvl w:val="0"/>
                <w:numId w:val="5"/>
              </w:numPr>
              <w:tabs>
                <w:tab w:val="left" w:pos="467"/>
              </w:tabs>
              <w:spacing w:line="243" w:lineRule="exact"/>
              <w:jc w:val="both"/>
              <w:rPr>
                <w:rFonts w:ascii="Helvetica" w:hAnsi="Helvetica"/>
                <w:sz w:val="18"/>
                <w:szCs w:val="21"/>
                <w:lang w:val="es-CL"/>
              </w:rPr>
            </w:pPr>
            <w:r w:rsidRPr="001F214D">
              <w:rPr>
                <w:rFonts w:ascii="Helvetica" w:hAnsi="Helvetica"/>
                <w:sz w:val="18"/>
                <w:szCs w:val="21"/>
                <w:lang w:val="es-CL"/>
              </w:rPr>
              <w:t>Ingresar, gestionar y hacer seguimiento hasta la aprobación de las carpetas técnicas de proyectos del contrato de barrio según metodología MDS.</w:t>
            </w:r>
          </w:p>
        </w:tc>
      </w:tr>
    </w:tbl>
    <w:p w14:paraId="18F839FD" w14:textId="77777777" w:rsidR="00A4191D" w:rsidRDefault="00A4191D" w:rsidP="00A4191D">
      <w:pPr>
        <w:jc w:val="both"/>
        <w:rPr>
          <w:rFonts w:ascii="Asap" w:hAnsi="Asap"/>
        </w:rPr>
      </w:pPr>
    </w:p>
    <w:tbl>
      <w:tblPr>
        <w:tblStyle w:val="TableNormal1"/>
        <w:tblpPr w:leftFromText="141" w:rightFromText="141" w:vertAnchor="text" w:horzAnchor="margin" w:tblpXSpec="center" w:tblpY="461"/>
        <w:tblW w:w="567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022"/>
      </w:tblGrid>
      <w:tr w:rsidR="00F86859" w:rsidRPr="00F86859" w14:paraId="379176D9" w14:textId="77777777" w:rsidTr="00F86859">
        <w:trPr>
          <w:trHeight w:val="366"/>
        </w:trPr>
        <w:tc>
          <w:tcPr>
            <w:tcW w:w="5000" w:type="pct"/>
            <w:shd w:val="clear" w:color="auto" w:fill="3C6773"/>
          </w:tcPr>
          <w:p w14:paraId="008CE09C" w14:textId="77777777" w:rsidR="00F86859" w:rsidRPr="00F86859" w:rsidRDefault="00F86859" w:rsidP="003F19DB">
            <w:pPr>
              <w:pStyle w:val="TableParagraph"/>
              <w:spacing w:before="121" w:line="223" w:lineRule="exact"/>
              <w:jc w:val="both"/>
              <w:rPr>
                <w:rFonts w:ascii="Helvetica" w:hAnsi="Helvetica"/>
                <w:b/>
                <w:color w:val="FFFFFF" w:themeColor="background1"/>
                <w:sz w:val="20"/>
              </w:rPr>
            </w:pPr>
            <w:r w:rsidRPr="00F86859">
              <w:rPr>
                <w:rFonts w:ascii="Helvetica" w:hAnsi="Helvetica"/>
                <w:b/>
                <w:color w:val="FFFFFF" w:themeColor="background1"/>
                <w:sz w:val="20"/>
                <w:shd w:val="clear" w:color="auto" w:fill="3C6773"/>
              </w:rPr>
              <w:lastRenderedPageBreak/>
              <w:t>2.2. Velar</w:t>
            </w:r>
            <w:r w:rsidRPr="00F86859">
              <w:rPr>
                <w:rFonts w:ascii="Helvetica" w:hAnsi="Helvetica"/>
                <w:b/>
                <w:color w:val="FFFFFF" w:themeColor="background1"/>
                <w:sz w:val="20"/>
              </w:rPr>
              <w:t xml:space="preserve"> por la adecuada ejecución de todos los productos del PRB:</w:t>
            </w:r>
          </w:p>
        </w:tc>
      </w:tr>
      <w:tr w:rsidR="00F86859" w:rsidRPr="00F86859" w14:paraId="5572947A" w14:textId="77777777" w:rsidTr="00F86859">
        <w:trPr>
          <w:trHeight w:val="366"/>
        </w:trPr>
        <w:tc>
          <w:tcPr>
            <w:tcW w:w="5000" w:type="pct"/>
            <w:shd w:val="clear" w:color="auto" w:fill="FFFFFF" w:themeFill="background1"/>
          </w:tcPr>
          <w:p w14:paraId="22DB6306" w14:textId="1A4F2539" w:rsidR="00F86859" w:rsidRPr="001F214D" w:rsidRDefault="00F86859" w:rsidP="00F86859">
            <w:pPr>
              <w:pStyle w:val="TableParagraph"/>
              <w:numPr>
                <w:ilvl w:val="0"/>
                <w:numId w:val="18"/>
              </w:numPr>
              <w:spacing w:before="121" w:line="223" w:lineRule="exact"/>
              <w:jc w:val="both"/>
              <w:rPr>
                <w:rFonts w:ascii="Helvetica" w:hAnsi="Helvetica"/>
                <w:b/>
                <w:color w:val="000000" w:themeColor="text1"/>
                <w:sz w:val="18"/>
                <w:szCs w:val="21"/>
                <w:shd w:val="clear" w:color="auto" w:fill="3C6773"/>
              </w:rPr>
            </w:pPr>
            <w:r w:rsidRPr="001F214D">
              <w:rPr>
                <w:rFonts w:ascii="Helvetica" w:hAnsi="Helvetica"/>
                <w:color w:val="000000" w:themeColor="text1"/>
                <w:sz w:val="18"/>
                <w:szCs w:val="21"/>
              </w:rPr>
              <w:t>Organizar</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e</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implementar</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todos</w:t>
            </w:r>
            <w:r w:rsidRPr="001F214D">
              <w:rPr>
                <w:rFonts w:ascii="Helvetica" w:hAnsi="Helvetica"/>
                <w:color w:val="000000" w:themeColor="text1"/>
                <w:spacing w:val="20"/>
                <w:sz w:val="18"/>
                <w:szCs w:val="21"/>
              </w:rPr>
              <w:t xml:space="preserve"> </w:t>
            </w:r>
            <w:r w:rsidRPr="001F214D">
              <w:rPr>
                <w:rFonts w:ascii="Helvetica" w:hAnsi="Helvetica"/>
                <w:color w:val="000000" w:themeColor="text1"/>
                <w:sz w:val="18"/>
                <w:szCs w:val="21"/>
              </w:rPr>
              <w:t>los</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productos</w:t>
            </w:r>
            <w:r w:rsidRPr="001F214D">
              <w:rPr>
                <w:rFonts w:ascii="Helvetica" w:hAnsi="Helvetica"/>
                <w:color w:val="000000" w:themeColor="text1"/>
                <w:spacing w:val="20"/>
                <w:sz w:val="18"/>
                <w:szCs w:val="21"/>
              </w:rPr>
              <w:t xml:space="preserve"> </w:t>
            </w:r>
            <w:r w:rsidRPr="001F214D">
              <w:rPr>
                <w:rFonts w:ascii="Helvetica" w:hAnsi="Helvetica"/>
                <w:color w:val="000000" w:themeColor="text1"/>
                <w:sz w:val="18"/>
                <w:szCs w:val="21"/>
              </w:rPr>
              <w:t>exigidos</w:t>
            </w:r>
            <w:r w:rsidRPr="001F214D">
              <w:rPr>
                <w:rFonts w:ascii="Helvetica" w:hAnsi="Helvetica"/>
                <w:color w:val="000000" w:themeColor="text1"/>
                <w:spacing w:val="20"/>
                <w:sz w:val="18"/>
                <w:szCs w:val="21"/>
              </w:rPr>
              <w:t xml:space="preserve"> </w:t>
            </w:r>
            <w:r w:rsidRPr="001F214D">
              <w:rPr>
                <w:rFonts w:ascii="Helvetica" w:hAnsi="Helvetica"/>
                <w:color w:val="000000" w:themeColor="text1"/>
                <w:sz w:val="18"/>
                <w:szCs w:val="21"/>
              </w:rPr>
              <w:t>por</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el</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PRB</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de</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acuerdo</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al</w:t>
            </w:r>
            <w:r w:rsidRPr="001F214D">
              <w:rPr>
                <w:rFonts w:ascii="Helvetica" w:hAnsi="Helvetica"/>
                <w:color w:val="000000" w:themeColor="text1"/>
                <w:spacing w:val="20"/>
                <w:sz w:val="18"/>
                <w:szCs w:val="21"/>
              </w:rPr>
              <w:t xml:space="preserve"> </w:t>
            </w:r>
            <w:r w:rsidRPr="001F214D">
              <w:rPr>
                <w:rFonts w:ascii="Helvetica" w:hAnsi="Helvetica"/>
                <w:color w:val="000000" w:themeColor="text1"/>
                <w:sz w:val="18"/>
                <w:szCs w:val="21"/>
              </w:rPr>
              <w:t>modelo</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de</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participación comunitario definido.</w:t>
            </w:r>
          </w:p>
        </w:tc>
      </w:tr>
      <w:tr w:rsidR="00F86859" w:rsidRPr="00F86859" w14:paraId="4055BB2A" w14:textId="77777777" w:rsidTr="00F86859">
        <w:trPr>
          <w:trHeight w:val="366"/>
        </w:trPr>
        <w:tc>
          <w:tcPr>
            <w:tcW w:w="5000" w:type="pct"/>
            <w:shd w:val="clear" w:color="auto" w:fill="FFFFFF" w:themeFill="background1"/>
          </w:tcPr>
          <w:p w14:paraId="671C3623" w14:textId="635DD244" w:rsidR="00F86859" w:rsidRPr="001F214D" w:rsidRDefault="00F86859" w:rsidP="00F86859">
            <w:pPr>
              <w:pStyle w:val="TableParagraph"/>
              <w:numPr>
                <w:ilvl w:val="0"/>
                <w:numId w:val="16"/>
              </w:numPr>
              <w:spacing w:before="121" w:line="223" w:lineRule="exact"/>
              <w:jc w:val="both"/>
              <w:rPr>
                <w:rFonts w:ascii="Helvetica" w:hAnsi="Helvetica"/>
                <w:color w:val="000000" w:themeColor="text1"/>
                <w:sz w:val="18"/>
                <w:szCs w:val="21"/>
              </w:rPr>
            </w:pPr>
            <w:r w:rsidRPr="001F214D">
              <w:rPr>
                <w:rFonts w:ascii="Helvetica" w:hAnsi="Helvetica"/>
                <w:color w:val="000000" w:themeColor="text1"/>
                <w:sz w:val="18"/>
                <w:szCs w:val="21"/>
              </w:rPr>
              <w:t>Apoyo a la formulación del Estudio Técnico de Base en conjunto con el profesional del área</w:t>
            </w:r>
            <w:r w:rsidRPr="001F214D">
              <w:rPr>
                <w:rFonts w:ascii="Helvetica" w:hAnsi="Helvetica"/>
                <w:color w:val="000000" w:themeColor="text1"/>
                <w:spacing w:val="-19"/>
                <w:sz w:val="18"/>
                <w:szCs w:val="21"/>
              </w:rPr>
              <w:t xml:space="preserve"> </w:t>
            </w:r>
            <w:r w:rsidRPr="001F214D">
              <w:rPr>
                <w:rFonts w:ascii="Helvetica" w:hAnsi="Helvetica"/>
                <w:color w:val="000000" w:themeColor="text1"/>
                <w:sz w:val="18"/>
                <w:szCs w:val="21"/>
              </w:rPr>
              <w:t>social.</w:t>
            </w:r>
          </w:p>
        </w:tc>
      </w:tr>
      <w:tr w:rsidR="00F86859" w:rsidRPr="00F86859" w14:paraId="64CB5FEC" w14:textId="77777777" w:rsidTr="00F86859">
        <w:trPr>
          <w:trHeight w:val="366"/>
        </w:trPr>
        <w:tc>
          <w:tcPr>
            <w:tcW w:w="5000" w:type="pct"/>
            <w:shd w:val="clear" w:color="auto" w:fill="FFFFFF" w:themeFill="background1"/>
          </w:tcPr>
          <w:p w14:paraId="6F7B35C9" w14:textId="21586447" w:rsidR="00F86859" w:rsidRPr="001F214D" w:rsidRDefault="00F86859" w:rsidP="00F86859">
            <w:pPr>
              <w:pStyle w:val="TableParagraph"/>
              <w:numPr>
                <w:ilvl w:val="0"/>
                <w:numId w:val="16"/>
              </w:numPr>
              <w:spacing w:before="121" w:line="223" w:lineRule="exact"/>
              <w:jc w:val="both"/>
              <w:rPr>
                <w:rFonts w:ascii="Helvetica" w:hAnsi="Helvetica"/>
                <w:color w:val="000000" w:themeColor="text1"/>
                <w:sz w:val="18"/>
                <w:szCs w:val="21"/>
              </w:rPr>
            </w:pPr>
            <w:r w:rsidRPr="001F214D">
              <w:rPr>
                <w:rFonts w:ascii="Helvetica" w:hAnsi="Helvetica"/>
                <w:color w:val="000000" w:themeColor="text1"/>
                <w:sz w:val="18"/>
                <w:szCs w:val="21"/>
              </w:rPr>
              <w:t>Coordinación</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y</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ejecución</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las</w:t>
            </w:r>
            <w:r w:rsidRPr="001F214D">
              <w:rPr>
                <w:rFonts w:ascii="Helvetica" w:hAnsi="Helvetica"/>
                <w:color w:val="000000" w:themeColor="text1"/>
                <w:spacing w:val="23"/>
                <w:sz w:val="18"/>
                <w:szCs w:val="21"/>
              </w:rPr>
              <w:t xml:space="preserve"> </w:t>
            </w:r>
            <w:r w:rsidRPr="001F214D">
              <w:rPr>
                <w:rFonts w:ascii="Helvetica" w:hAnsi="Helvetica"/>
                <w:color w:val="000000" w:themeColor="text1"/>
                <w:sz w:val="18"/>
                <w:szCs w:val="21"/>
              </w:rPr>
              <w:t>acciones</w:t>
            </w:r>
            <w:r w:rsidRPr="001F214D">
              <w:rPr>
                <w:rFonts w:ascii="Helvetica" w:hAnsi="Helvetica"/>
                <w:color w:val="000000" w:themeColor="text1"/>
                <w:spacing w:val="20"/>
                <w:sz w:val="18"/>
                <w:szCs w:val="21"/>
              </w:rPr>
              <w:t xml:space="preserve"> </w:t>
            </w:r>
            <w:r w:rsidRPr="001F214D">
              <w:rPr>
                <w:rFonts w:ascii="Helvetica" w:hAnsi="Helvetica"/>
                <w:color w:val="000000" w:themeColor="text1"/>
                <w:sz w:val="18"/>
                <w:szCs w:val="21"/>
              </w:rPr>
              <w:t>necesarias</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para</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el</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levantamiento</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de</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la</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información</w:t>
            </w:r>
            <w:r w:rsidRPr="001F214D">
              <w:rPr>
                <w:rFonts w:ascii="Helvetica" w:hAnsi="Helvetica"/>
                <w:color w:val="000000" w:themeColor="text1"/>
                <w:spacing w:val="23"/>
                <w:sz w:val="18"/>
                <w:szCs w:val="21"/>
              </w:rPr>
              <w:t xml:space="preserve"> </w:t>
            </w:r>
            <w:r w:rsidRPr="001F214D">
              <w:rPr>
                <w:rFonts w:ascii="Helvetica" w:hAnsi="Helvetica"/>
                <w:color w:val="000000" w:themeColor="text1"/>
                <w:sz w:val="18"/>
                <w:szCs w:val="21"/>
              </w:rPr>
              <w:t>urbana</w:t>
            </w:r>
            <w:r w:rsidRPr="001F214D">
              <w:rPr>
                <w:rFonts w:ascii="Helvetica" w:hAnsi="Helvetica"/>
                <w:color w:val="000000" w:themeColor="text1"/>
                <w:spacing w:val="22"/>
                <w:sz w:val="18"/>
                <w:szCs w:val="21"/>
              </w:rPr>
              <w:t xml:space="preserve"> </w:t>
            </w:r>
            <w:r w:rsidRPr="001F214D">
              <w:rPr>
                <w:rFonts w:ascii="Helvetica" w:hAnsi="Helvetica"/>
                <w:color w:val="000000" w:themeColor="text1"/>
                <w:sz w:val="18"/>
                <w:szCs w:val="21"/>
              </w:rPr>
              <w:t>que</w:t>
            </w:r>
            <w:r w:rsidRPr="001F214D">
              <w:rPr>
                <w:rFonts w:ascii="Helvetica" w:hAnsi="Helvetica"/>
                <w:color w:val="000000" w:themeColor="text1"/>
                <w:spacing w:val="21"/>
                <w:sz w:val="18"/>
                <w:szCs w:val="21"/>
              </w:rPr>
              <w:t xml:space="preserve"> </w:t>
            </w:r>
            <w:r w:rsidRPr="001F214D">
              <w:rPr>
                <w:rFonts w:ascii="Helvetica" w:hAnsi="Helvetica"/>
                <w:color w:val="000000" w:themeColor="text1"/>
                <w:sz w:val="18"/>
                <w:szCs w:val="21"/>
              </w:rPr>
              <w:t>se requiera.</w:t>
            </w:r>
          </w:p>
        </w:tc>
      </w:tr>
      <w:tr w:rsidR="00F86859" w:rsidRPr="00F86859" w14:paraId="227DBEF6" w14:textId="77777777" w:rsidTr="00F86859">
        <w:trPr>
          <w:trHeight w:val="366"/>
        </w:trPr>
        <w:tc>
          <w:tcPr>
            <w:tcW w:w="5000" w:type="pct"/>
            <w:shd w:val="clear" w:color="auto" w:fill="FFFFFF" w:themeFill="background1"/>
          </w:tcPr>
          <w:p w14:paraId="0D62CDCC" w14:textId="570BCF02" w:rsidR="00F86859" w:rsidRPr="001F214D" w:rsidRDefault="00F86859" w:rsidP="00F86859">
            <w:pPr>
              <w:pStyle w:val="TableParagraph"/>
              <w:numPr>
                <w:ilvl w:val="0"/>
                <w:numId w:val="16"/>
              </w:numPr>
              <w:spacing w:before="121" w:line="223" w:lineRule="exact"/>
              <w:jc w:val="both"/>
              <w:rPr>
                <w:rFonts w:ascii="Helvetica" w:hAnsi="Helvetica"/>
                <w:color w:val="000000" w:themeColor="text1"/>
                <w:sz w:val="18"/>
                <w:szCs w:val="21"/>
              </w:rPr>
            </w:pPr>
            <w:r w:rsidRPr="001F214D">
              <w:rPr>
                <w:rFonts w:ascii="Helvetica" w:hAnsi="Helvetica"/>
                <w:color w:val="000000" w:themeColor="text1"/>
                <w:sz w:val="18"/>
                <w:szCs w:val="21"/>
              </w:rPr>
              <w:t>Apoyo en el procesamiento de la información que se obtenga para la elaboración del Diagnóstico y Diagnóstico</w:t>
            </w:r>
            <w:r w:rsidRPr="001F214D">
              <w:rPr>
                <w:rFonts w:ascii="Helvetica" w:hAnsi="Helvetica"/>
                <w:color w:val="000000" w:themeColor="text1"/>
                <w:spacing w:val="7"/>
                <w:sz w:val="18"/>
                <w:szCs w:val="21"/>
              </w:rPr>
              <w:t xml:space="preserve"> </w:t>
            </w:r>
            <w:r w:rsidRPr="001F214D">
              <w:rPr>
                <w:rFonts w:ascii="Helvetica" w:hAnsi="Helvetica"/>
                <w:color w:val="000000" w:themeColor="text1"/>
                <w:sz w:val="18"/>
                <w:szCs w:val="21"/>
              </w:rPr>
              <w:t>Compartido</w:t>
            </w:r>
            <w:r w:rsidRPr="001F214D">
              <w:rPr>
                <w:rFonts w:ascii="Helvetica" w:hAnsi="Helvetica"/>
                <w:color w:val="000000" w:themeColor="text1"/>
                <w:spacing w:val="5"/>
                <w:sz w:val="18"/>
                <w:szCs w:val="21"/>
              </w:rPr>
              <w:t xml:space="preserve"> </w:t>
            </w:r>
            <w:r w:rsidRPr="001F214D">
              <w:rPr>
                <w:rFonts w:ascii="Helvetica" w:hAnsi="Helvetica"/>
                <w:color w:val="000000" w:themeColor="text1"/>
                <w:sz w:val="18"/>
                <w:szCs w:val="21"/>
              </w:rPr>
              <w:t>y</w:t>
            </w:r>
            <w:r w:rsidRPr="001F214D">
              <w:rPr>
                <w:rFonts w:ascii="Helvetica" w:hAnsi="Helvetica"/>
                <w:color w:val="000000" w:themeColor="text1"/>
                <w:spacing w:val="5"/>
                <w:sz w:val="18"/>
                <w:szCs w:val="21"/>
              </w:rPr>
              <w:t xml:space="preserve"> </w:t>
            </w:r>
            <w:r w:rsidRPr="001F214D">
              <w:rPr>
                <w:rFonts w:ascii="Helvetica" w:hAnsi="Helvetica"/>
                <w:color w:val="000000" w:themeColor="text1"/>
                <w:sz w:val="18"/>
                <w:szCs w:val="21"/>
              </w:rPr>
              <w:t>de</w:t>
            </w:r>
            <w:r w:rsidRPr="001F214D">
              <w:rPr>
                <w:rFonts w:ascii="Helvetica" w:hAnsi="Helvetica"/>
                <w:color w:val="000000" w:themeColor="text1"/>
                <w:spacing w:val="5"/>
                <w:sz w:val="18"/>
                <w:szCs w:val="21"/>
              </w:rPr>
              <w:t xml:space="preserve"> </w:t>
            </w:r>
            <w:r w:rsidRPr="001F214D">
              <w:rPr>
                <w:rFonts w:ascii="Helvetica" w:hAnsi="Helvetica"/>
                <w:color w:val="000000" w:themeColor="text1"/>
                <w:sz w:val="18"/>
                <w:szCs w:val="21"/>
              </w:rPr>
              <w:t>los</w:t>
            </w:r>
            <w:r w:rsidRPr="001F214D">
              <w:rPr>
                <w:rFonts w:ascii="Helvetica" w:hAnsi="Helvetica"/>
                <w:color w:val="000000" w:themeColor="text1"/>
                <w:spacing w:val="4"/>
                <w:sz w:val="18"/>
                <w:szCs w:val="21"/>
              </w:rPr>
              <w:t xml:space="preserve"> </w:t>
            </w:r>
            <w:r w:rsidRPr="001F214D">
              <w:rPr>
                <w:rFonts w:ascii="Helvetica" w:hAnsi="Helvetica"/>
                <w:color w:val="000000" w:themeColor="text1"/>
                <w:sz w:val="18"/>
                <w:szCs w:val="21"/>
              </w:rPr>
              <w:t>informes</w:t>
            </w:r>
            <w:r w:rsidRPr="001F214D">
              <w:rPr>
                <w:rFonts w:ascii="Helvetica" w:hAnsi="Helvetica"/>
                <w:color w:val="000000" w:themeColor="text1"/>
                <w:spacing w:val="3"/>
                <w:sz w:val="18"/>
                <w:szCs w:val="21"/>
              </w:rPr>
              <w:t xml:space="preserve"> </w:t>
            </w:r>
            <w:r w:rsidRPr="001F214D">
              <w:rPr>
                <w:rFonts w:ascii="Helvetica" w:hAnsi="Helvetica"/>
                <w:color w:val="000000" w:themeColor="text1"/>
                <w:sz w:val="18"/>
                <w:szCs w:val="21"/>
              </w:rPr>
              <w:t>respectivos</w:t>
            </w:r>
            <w:r w:rsidRPr="001F214D">
              <w:rPr>
                <w:rFonts w:ascii="Helvetica" w:hAnsi="Helvetica"/>
                <w:color w:val="000000" w:themeColor="text1"/>
                <w:spacing w:val="6"/>
                <w:sz w:val="18"/>
                <w:szCs w:val="21"/>
              </w:rPr>
              <w:t xml:space="preserve"> </w:t>
            </w:r>
            <w:r w:rsidRPr="001F214D">
              <w:rPr>
                <w:rFonts w:ascii="Helvetica" w:hAnsi="Helvetica"/>
                <w:color w:val="000000" w:themeColor="text1"/>
                <w:sz w:val="18"/>
                <w:szCs w:val="21"/>
              </w:rPr>
              <w:t>en</w:t>
            </w:r>
            <w:r w:rsidRPr="001F214D">
              <w:rPr>
                <w:rFonts w:ascii="Helvetica" w:hAnsi="Helvetica"/>
                <w:color w:val="000000" w:themeColor="text1"/>
                <w:spacing w:val="6"/>
                <w:sz w:val="18"/>
                <w:szCs w:val="21"/>
              </w:rPr>
              <w:t xml:space="preserve"> </w:t>
            </w:r>
            <w:r w:rsidRPr="001F214D">
              <w:rPr>
                <w:rFonts w:ascii="Helvetica" w:hAnsi="Helvetica"/>
                <w:color w:val="000000" w:themeColor="text1"/>
                <w:sz w:val="18"/>
                <w:szCs w:val="21"/>
              </w:rPr>
              <w:t>conjunto</w:t>
            </w:r>
            <w:r w:rsidRPr="001F214D">
              <w:rPr>
                <w:rFonts w:ascii="Helvetica" w:hAnsi="Helvetica"/>
                <w:color w:val="000000" w:themeColor="text1"/>
                <w:spacing w:val="5"/>
                <w:sz w:val="18"/>
                <w:szCs w:val="21"/>
              </w:rPr>
              <w:t xml:space="preserve"> </w:t>
            </w:r>
            <w:r w:rsidRPr="001F214D">
              <w:rPr>
                <w:rFonts w:ascii="Helvetica" w:hAnsi="Helvetica"/>
                <w:color w:val="000000" w:themeColor="text1"/>
                <w:sz w:val="18"/>
                <w:szCs w:val="21"/>
              </w:rPr>
              <w:t>con</w:t>
            </w:r>
            <w:r w:rsidRPr="001F214D">
              <w:rPr>
                <w:rFonts w:ascii="Helvetica" w:hAnsi="Helvetica"/>
                <w:color w:val="000000" w:themeColor="text1"/>
                <w:spacing w:val="6"/>
                <w:sz w:val="18"/>
                <w:szCs w:val="21"/>
              </w:rPr>
              <w:t xml:space="preserve"> </w:t>
            </w:r>
            <w:r w:rsidRPr="001F214D">
              <w:rPr>
                <w:rFonts w:ascii="Helvetica" w:hAnsi="Helvetica"/>
                <w:color w:val="000000" w:themeColor="text1"/>
                <w:sz w:val="18"/>
                <w:szCs w:val="21"/>
              </w:rPr>
              <w:t>el</w:t>
            </w:r>
            <w:r w:rsidRPr="001F214D">
              <w:rPr>
                <w:rFonts w:ascii="Helvetica" w:hAnsi="Helvetica"/>
                <w:color w:val="000000" w:themeColor="text1"/>
                <w:spacing w:val="4"/>
                <w:sz w:val="18"/>
                <w:szCs w:val="21"/>
              </w:rPr>
              <w:t xml:space="preserve"> </w:t>
            </w:r>
            <w:r w:rsidRPr="001F214D">
              <w:rPr>
                <w:rFonts w:ascii="Helvetica" w:hAnsi="Helvetica"/>
                <w:color w:val="000000" w:themeColor="text1"/>
                <w:sz w:val="18"/>
                <w:szCs w:val="21"/>
              </w:rPr>
              <w:t>profesional</w:t>
            </w:r>
            <w:r w:rsidRPr="001F214D">
              <w:rPr>
                <w:rFonts w:ascii="Helvetica" w:hAnsi="Helvetica"/>
                <w:color w:val="000000" w:themeColor="text1"/>
                <w:spacing w:val="13"/>
                <w:sz w:val="18"/>
                <w:szCs w:val="21"/>
              </w:rPr>
              <w:t xml:space="preserve"> </w:t>
            </w:r>
            <w:r w:rsidRPr="001F214D">
              <w:rPr>
                <w:rFonts w:ascii="Helvetica" w:hAnsi="Helvetica"/>
                <w:color w:val="000000" w:themeColor="text1"/>
                <w:sz w:val="18"/>
                <w:szCs w:val="21"/>
              </w:rPr>
              <w:t>Programa</w:t>
            </w:r>
            <w:r w:rsidRPr="001F214D">
              <w:rPr>
                <w:rFonts w:ascii="Helvetica" w:hAnsi="Helvetica"/>
                <w:color w:val="000000" w:themeColor="text1"/>
                <w:spacing w:val="6"/>
                <w:sz w:val="18"/>
                <w:szCs w:val="21"/>
              </w:rPr>
              <w:t xml:space="preserve"> </w:t>
            </w:r>
            <w:r w:rsidRPr="001F214D">
              <w:rPr>
                <w:rFonts w:ascii="Helvetica" w:hAnsi="Helvetica"/>
                <w:color w:val="000000" w:themeColor="text1"/>
                <w:sz w:val="18"/>
                <w:szCs w:val="21"/>
              </w:rPr>
              <w:t>y</w:t>
            </w:r>
            <w:r w:rsidRPr="001F214D">
              <w:rPr>
                <w:rFonts w:ascii="Helvetica" w:hAnsi="Helvetica"/>
                <w:color w:val="000000" w:themeColor="text1"/>
                <w:spacing w:val="5"/>
                <w:sz w:val="18"/>
                <w:szCs w:val="21"/>
              </w:rPr>
              <w:t xml:space="preserve"> </w:t>
            </w:r>
            <w:r w:rsidRPr="001F214D">
              <w:rPr>
                <w:rFonts w:ascii="Helvetica" w:hAnsi="Helvetica"/>
                <w:color w:val="000000" w:themeColor="text1"/>
                <w:sz w:val="18"/>
                <w:szCs w:val="21"/>
              </w:rPr>
              <w:t>la consultora.</w:t>
            </w:r>
          </w:p>
        </w:tc>
      </w:tr>
      <w:tr w:rsidR="00F86859" w:rsidRPr="00F86859" w14:paraId="2F8F7601" w14:textId="77777777" w:rsidTr="00F86859">
        <w:trPr>
          <w:trHeight w:val="366"/>
        </w:trPr>
        <w:tc>
          <w:tcPr>
            <w:tcW w:w="5000" w:type="pct"/>
            <w:shd w:val="clear" w:color="auto" w:fill="FFFFFF" w:themeFill="background1"/>
          </w:tcPr>
          <w:p w14:paraId="6DA6B58B" w14:textId="7B116A0C"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Realización de trabajo de terreno para actividades y/o acciones necesarias con la comunidad y definidas</w:t>
            </w:r>
            <w:r w:rsidRPr="001F214D">
              <w:rPr>
                <w:rFonts w:ascii="Helvetica" w:hAnsi="Helvetica"/>
                <w:spacing w:val="-14"/>
                <w:sz w:val="18"/>
                <w:szCs w:val="21"/>
              </w:rPr>
              <w:t xml:space="preserve"> </w:t>
            </w:r>
            <w:r w:rsidRPr="001F214D">
              <w:rPr>
                <w:rFonts w:ascii="Helvetica" w:hAnsi="Helvetica"/>
                <w:sz w:val="18"/>
                <w:szCs w:val="21"/>
              </w:rPr>
              <w:t>por el Programa.</w:t>
            </w:r>
          </w:p>
        </w:tc>
      </w:tr>
      <w:tr w:rsidR="00F86859" w:rsidRPr="00F86859" w14:paraId="1DE4ADC0" w14:textId="77777777" w:rsidTr="00F86859">
        <w:trPr>
          <w:trHeight w:val="366"/>
        </w:trPr>
        <w:tc>
          <w:tcPr>
            <w:tcW w:w="5000" w:type="pct"/>
            <w:shd w:val="clear" w:color="auto" w:fill="FFFFFF" w:themeFill="background1"/>
          </w:tcPr>
          <w:p w14:paraId="445F7A53" w14:textId="661E44E5"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Permanente</w:t>
            </w:r>
            <w:r w:rsidRPr="001F214D">
              <w:rPr>
                <w:rFonts w:ascii="Helvetica" w:hAnsi="Helvetica"/>
                <w:spacing w:val="8"/>
                <w:sz w:val="18"/>
                <w:szCs w:val="21"/>
              </w:rPr>
              <w:t xml:space="preserve"> </w:t>
            </w:r>
            <w:r w:rsidRPr="001F214D">
              <w:rPr>
                <w:rFonts w:ascii="Helvetica" w:hAnsi="Helvetica"/>
                <w:sz w:val="18"/>
                <w:szCs w:val="21"/>
              </w:rPr>
              <w:t>contacto</w:t>
            </w:r>
            <w:r w:rsidRPr="001F214D">
              <w:rPr>
                <w:rFonts w:ascii="Helvetica" w:hAnsi="Helvetica"/>
                <w:spacing w:val="7"/>
                <w:sz w:val="18"/>
                <w:szCs w:val="21"/>
              </w:rPr>
              <w:t xml:space="preserve"> </w:t>
            </w:r>
            <w:r w:rsidRPr="001F214D">
              <w:rPr>
                <w:rFonts w:ascii="Helvetica" w:hAnsi="Helvetica"/>
                <w:sz w:val="18"/>
                <w:szCs w:val="21"/>
              </w:rPr>
              <w:t>con</w:t>
            </w:r>
            <w:r w:rsidRPr="001F214D">
              <w:rPr>
                <w:rFonts w:ascii="Helvetica" w:hAnsi="Helvetica"/>
                <w:spacing w:val="8"/>
                <w:sz w:val="18"/>
                <w:szCs w:val="21"/>
              </w:rPr>
              <w:t xml:space="preserve"> </w:t>
            </w:r>
            <w:r w:rsidRPr="001F214D">
              <w:rPr>
                <w:rFonts w:ascii="Helvetica" w:hAnsi="Helvetica"/>
                <w:sz w:val="18"/>
                <w:szCs w:val="21"/>
              </w:rPr>
              <w:t>la</w:t>
            </w:r>
            <w:r w:rsidRPr="001F214D">
              <w:rPr>
                <w:rFonts w:ascii="Helvetica" w:hAnsi="Helvetica"/>
                <w:spacing w:val="7"/>
                <w:sz w:val="18"/>
                <w:szCs w:val="21"/>
              </w:rPr>
              <w:t xml:space="preserve"> </w:t>
            </w:r>
            <w:r w:rsidRPr="001F214D">
              <w:rPr>
                <w:rFonts w:ascii="Helvetica" w:hAnsi="Helvetica"/>
                <w:sz w:val="18"/>
                <w:szCs w:val="21"/>
              </w:rPr>
              <w:t>Contraparte</w:t>
            </w:r>
            <w:r w:rsidRPr="001F214D">
              <w:rPr>
                <w:rFonts w:ascii="Helvetica" w:hAnsi="Helvetica"/>
                <w:spacing w:val="7"/>
                <w:sz w:val="18"/>
                <w:szCs w:val="21"/>
              </w:rPr>
              <w:t xml:space="preserve"> </w:t>
            </w:r>
            <w:r w:rsidRPr="001F214D">
              <w:rPr>
                <w:rFonts w:ascii="Helvetica" w:hAnsi="Helvetica"/>
                <w:sz w:val="18"/>
                <w:szCs w:val="21"/>
              </w:rPr>
              <w:t>Municipal</w:t>
            </w:r>
            <w:r w:rsidRPr="001F214D">
              <w:rPr>
                <w:rFonts w:ascii="Helvetica" w:hAnsi="Helvetica"/>
                <w:spacing w:val="8"/>
                <w:sz w:val="18"/>
                <w:szCs w:val="21"/>
              </w:rPr>
              <w:t xml:space="preserve"> </w:t>
            </w:r>
            <w:r w:rsidRPr="001F214D">
              <w:rPr>
                <w:rFonts w:ascii="Helvetica" w:hAnsi="Helvetica"/>
                <w:sz w:val="18"/>
                <w:szCs w:val="21"/>
              </w:rPr>
              <w:t>y</w:t>
            </w:r>
            <w:r w:rsidRPr="001F214D">
              <w:rPr>
                <w:rFonts w:ascii="Helvetica" w:hAnsi="Helvetica"/>
                <w:spacing w:val="7"/>
                <w:sz w:val="18"/>
                <w:szCs w:val="21"/>
              </w:rPr>
              <w:t xml:space="preserve"> </w:t>
            </w:r>
            <w:r w:rsidRPr="001F214D">
              <w:rPr>
                <w:rFonts w:ascii="Helvetica" w:hAnsi="Helvetica"/>
                <w:sz w:val="18"/>
                <w:szCs w:val="21"/>
              </w:rPr>
              <w:t>con</w:t>
            </w:r>
            <w:r w:rsidRPr="001F214D">
              <w:rPr>
                <w:rFonts w:ascii="Helvetica" w:hAnsi="Helvetica"/>
                <w:spacing w:val="8"/>
                <w:sz w:val="18"/>
                <w:szCs w:val="21"/>
              </w:rPr>
              <w:t xml:space="preserve"> </w:t>
            </w:r>
            <w:r w:rsidRPr="001F214D">
              <w:rPr>
                <w:rFonts w:ascii="Helvetica" w:hAnsi="Helvetica"/>
                <w:sz w:val="18"/>
                <w:szCs w:val="21"/>
              </w:rPr>
              <w:t>la</w:t>
            </w:r>
            <w:r w:rsidRPr="001F214D">
              <w:rPr>
                <w:rFonts w:ascii="Helvetica" w:hAnsi="Helvetica"/>
                <w:spacing w:val="7"/>
                <w:sz w:val="18"/>
                <w:szCs w:val="21"/>
              </w:rPr>
              <w:t xml:space="preserve"> </w:t>
            </w:r>
            <w:r w:rsidRPr="001F214D">
              <w:rPr>
                <w:rFonts w:ascii="Helvetica" w:hAnsi="Helvetica"/>
                <w:sz w:val="18"/>
                <w:szCs w:val="21"/>
              </w:rPr>
              <w:t>Contraparte</w:t>
            </w:r>
            <w:r w:rsidRPr="001F214D">
              <w:rPr>
                <w:rFonts w:ascii="Helvetica" w:hAnsi="Helvetica"/>
                <w:spacing w:val="7"/>
                <w:sz w:val="18"/>
                <w:szCs w:val="21"/>
              </w:rPr>
              <w:t xml:space="preserve"> </w:t>
            </w:r>
            <w:r w:rsidRPr="001F214D">
              <w:rPr>
                <w:rFonts w:ascii="Helvetica" w:hAnsi="Helvetica"/>
                <w:sz w:val="18"/>
                <w:szCs w:val="21"/>
              </w:rPr>
              <w:t>Seremi</w:t>
            </w:r>
            <w:r w:rsidRPr="001F214D">
              <w:rPr>
                <w:rFonts w:ascii="Helvetica" w:hAnsi="Helvetica"/>
                <w:spacing w:val="6"/>
                <w:sz w:val="18"/>
                <w:szCs w:val="21"/>
              </w:rPr>
              <w:t xml:space="preserve"> </w:t>
            </w:r>
            <w:r w:rsidRPr="001F214D">
              <w:rPr>
                <w:rFonts w:ascii="Helvetica" w:hAnsi="Helvetica"/>
                <w:sz w:val="18"/>
                <w:szCs w:val="21"/>
              </w:rPr>
              <w:t>para</w:t>
            </w:r>
            <w:r w:rsidRPr="001F214D">
              <w:rPr>
                <w:rFonts w:ascii="Helvetica" w:hAnsi="Helvetica"/>
                <w:spacing w:val="8"/>
                <w:sz w:val="18"/>
                <w:szCs w:val="21"/>
              </w:rPr>
              <w:t xml:space="preserve"> </w:t>
            </w:r>
            <w:r w:rsidRPr="001F214D">
              <w:rPr>
                <w:rFonts w:ascii="Helvetica" w:hAnsi="Helvetica"/>
                <w:sz w:val="18"/>
                <w:szCs w:val="21"/>
              </w:rPr>
              <w:t>proponer,</w:t>
            </w:r>
            <w:r w:rsidRPr="001F214D">
              <w:rPr>
                <w:rFonts w:ascii="Helvetica" w:hAnsi="Helvetica"/>
                <w:spacing w:val="7"/>
                <w:sz w:val="18"/>
                <w:szCs w:val="21"/>
              </w:rPr>
              <w:t xml:space="preserve"> </w:t>
            </w:r>
            <w:r w:rsidRPr="001F214D">
              <w:rPr>
                <w:rFonts w:ascii="Helvetica" w:hAnsi="Helvetica"/>
                <w:sz w:val="18"/>
                <w:szCs w:val="21"/>
              </w:rPr>
              <w:t>informar</w:t>
            </w:r>
            <w:r w:rsidRPr="001F214D">
              <w:rPr>
                <w:rFonts w:ascii="Helvetica" w:hAnsi="Helvetica"/>
                <w:spacing w:val="8"/>
                <w:sz w:val="18"/>
                <w:szCs w:val="21"/>
              </w:rPr>
              <w:t xml:space="preserve"> </w:t>
            </w:r>
            <w:r w:rsidRPr="001F214D">
              <w:rPr>
                <w:rFonts w:ascii="Helvetica" w:hAnsi="Helvetica"/>
                <w:sz w:val="18"/>
                <w:szCs w:val="21"/>
              </w:rPr>
              <w:t>y solicitar el apoyo adecuado y pertinente para el desarrollo del Plan de Acción.</w:t>
            </w:r>
          </w:p>
        </w:tc>
      </w:tr>
      <w:tr w:rsidR="00F86859" w:rsidRPr="00F86859" w14:paraId="74623D84" w14:textId="77777777" w:rsidTr="00F86859">
        <w:trPr>
          <w:trHeight w:val="366"/>
        </w:trPr>
        <w:tc>
          <w:tcPr>
            <w:tcW w:w="5000" w:type="pct"/>
            <w:shd w:val="clear" w:color="auto" w:fill="FFFFFF" w:themeFill="background1"/>
          </w:tcPr>
          <w:p w14:paraId="0D82F79F" w14:textId="3245ECD2"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Suministrar permanentemente la entrega de información a la</w:t>
            </w:r>
            <w:r w:rsidRPr="001F214D">
              <w:rPr>
                <w:rFonts w:ascii="Helvetica" w:hAnsi="Helvetica"/>
                <w:spacing w:val="-2"/>
                <w:sz w:val="18"/>
                <w:szCs w:val="21"/>
              </w:rPr>
              <w:t xml:space="preserve"> </w:t>
            </w:r>
            <w:r w:rsidRPr="001F214D">
              <w:rPr>
                <w:rFonts w:ascii="Helvetica" w:hAnsi="Helvetica"/>
                <w:sz w:val="18"/>
                <w:szCs w:val="21"/>
              </w:rPr>
              <w:t>comunidad.</w:t>
            </w:r>
          </w:p>
        </w:tc>
      </w:tr>
      <w:tr w:rsidR="00F86859" w:rsidRPr="00F86859" w14:paraId="18073704" w14:textId="77777777" w:rsidTr="00F86859">
        <w:trPr>
          <w:trHeight w:val="366"/>
        </w:trPr>
        <w:tc>
          <w:tcPr>
            <w:tcW w:w="5000" w:type="pct"/>
            <w:shd w:val="clear" w:color="auto" w:fill="FFFFFF" w:themeFill="background1"/>
          </w:tcPr>
          <w:p w14:paraId="045A51F8" w14:textId="3F9AEFC8"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Establecer</w:t>
            </w:r>
            <w:r w:rsidRPr="001F214D">
              <w:rPr>
                <w:rFonts w:ascii="Helvetica" w:hAnsi="Helvetica"/>
                <w:spacing w:val="14"/>
                <w:sz w:val="18"/>
                <w:szCs w:val="21"/>
              </w:rPr>
              <w:t xml:space="preserve"> </w:t>
            </w:r>
            <w:r w:rsidRPr="001F214D">
              <w:rPr>
                <w:rFonts w:ascii="Helvetica" w:hAnsi="Helvetica"/>
                <w:sz w:val="18"/>
                <w:szCs w:val="21"/>
              </w:rPr>
              <w:t>canales</w:t>
            </w:r>
            <w:r w:rsidRPr="001F214D">
              <w:rPr>
                <w:rFonts w:ascii="Helvetica" w:hAnsi="Helvetica"/>
                <w:spacing w:val="14"/>
                <w:sz w:val="18"/>
                <w:szCs w:val="21"/>
              </w:rPr>
              <w:t xml:space="preserve"> </w:t>
            </w:r>
            <w:r w:rsidRPr="001F214D">
              <w:rPr>
                <w:rFonts w:ascii="Helvetica" w:hAnsi="Helvetica"/>
                <w:sz w:val="18"/>
                <w:szCs w:val="21"/>
              </w:rPr>
              <w:t>de</w:t>
            </w:r>
            <w:r w:rsidRPr="001F214D">
              <w:rPr>
                <w:rFonts w:ascii="Helvetica" w:hAnsi="Helvetica"/>
                <w:spacing w:val="14"/>
                <w:sz w:val="18"/>
                <w:szCs w:val="21"/>
              </w:rPr>
              <w:t xml:space="preserve"> </w:t>
            </w:r>
            <w:r w:rsidRPr="001F214D">
              <w:rPr>
                <w:rFonts w:ascii="Helvetica" w:hAnsi="Helvetica"/>
                <w:sz w:val="18"/>
                <w:szCs w:val="21"/>
              </w:rPr>
              <w:t>comunicación</w:t>
            </w:r>
            <w:r w:rsidRPr="001F214D">
              <w:rPr>
                <w:rFonts w:ascii="Helvetica" w:hAnsi="Helvetica"/>
                <w:spacing w:val="15"/>
                <w:sz w:val="18"/>
                <w:szCs w:val="21"/>
              </w:rPr>
              <w:t xml:space="preserve"> </w:t>
            </w:r>
            <w:r w:rsidRPr="001F214D">
              <w:rPr>
                <w:rFonts w:ascii="Helvetica" w:hAnsi="Helvetica"/>
                <w:sz w:val="18"/>
                <w:szCs w:val="21"/>
              </w:rPr>
              <w:t>efectivos</w:t>
            </w:r>
            <w:r w:rsidRPr="001F214D">
              <w:rPr>
                <w:rFonts w:ascii="Helvetica" w:hAnsi="Helvetica"/>
                <w:spacing w:val="13"/>
                <w:sz w:val="18"/>
                <w:szCs w:val="21"/>
              </w:rPr>
              <w:t xml:space="preserve"> </w:t>
            </w:r>
            <w:r w:rsidRPr="001F214D">
              <w:rPr>
                <w:rFonts w:ascii="Helvetica" w:hAnsi="Helvetica"/>
                <w:sz w:val="18"/>
                <w:szCs w:val="21"/>
              </w:rPr>
              <w:t>a</w:t>
            </w:r>
            <w:r w:rsidRPr="001F214D">
              <w:rPr>
                <w:rFonts w:ascii="Helvetica" w:hAnsi="Helvetica"/>
                <w:spacing w:val="14"/>
                <w:sz w:val="18"/>
                <w:szCs w:val="21"/>
              </w:rPr>
              <w:t xml:space="preserve"> </w:t>
            </w:r>
            <w:r w:rsidRPr="001F214D">
              <w:rPr>
                <w:rFonts w:ascii="Helvetica" w:hAnsi="Helvetica"/>
                <w:sz w:val="18"/>
                <w:szCs w:val="21"/>
              </w:rPr>
              <w:t>la</w:t>
            </w:r>
            <w:r w:rsidRPr="001F214D">
              <w:rPr>
                <w:rFonts w:ascii="Helvetica" w:hAnsi="Helvetica"/>
                <w:spacing w:val="14"/>
                <w:sz w:val="18"/>
                <w:szCs w:val="21"/>
              </w:rPr>
              <w:t xml:space="preserve"> </w:t>
            </w:r>
            <w:r w:rsidRPr="001F214D">
              <w:rPr>
                <w:rFonts w:ascii="Helvetica" w:hAnsi="Helvetica"/>
                <w:sz w:val="18"/>
                <w:szCs w:val="21"/>
              </w:rPr>
              <w:t>contraparte</w:t>
            </w:r>
            <w:r w:rsidRPr="001F214D">
              <w:rPr>
                <w:rFonts w:ascii="Helvetica" w:hAnsi="Helvetica"/>
                <w:spacing w:val="14"/>
                <w:sz w:val="18"/>
                <w:szCs w:val="21"/>
              </w:rPr>
              <w:t xml:space="preserve"> </w:t>
            </w:r>
            <w:r w:rsidRPr="001F214D">
              <w:rPr>
                <w:rFonts w:ascii="Helvetica" w:hAnsi="Helvetica"/>
                <w:sz w:val="18"/>
                <w:szCs w:val="21"/>
              </w:rPr>
              <w:t>municipal</w:t>
            </w:r>
            <w:r w:rsidRPr="001F214D">
              <w:rPr>
                <w:rFonts w:ascii="Helvetica" w:hAnsi="Helvetica"/>
                <w:spacing w:val="14"/>
                <w:sz w:val="18"/>
                <w:szCs w:val="21"/>
              </w:rPr>
              <w:t xml:space="preserve"> </w:t>
            </w:r>
            <w:r w:rsidRPr="001F214D">
              <w:rPr>
                <w:rFonts w:ascii="Helvetica" w:hAnsi="Helvetica"/>
                <w:sz w:val="18"/>
                <w:szCs w:val="21"/>
              </w:rPr>
              <w:t>y</w:t>
            </w:r>
            <w:r w:rsidRPr="001F214D">
              <w:rPr>
                <w:rFonts w:ascii="Helvetica" w:hAnsi="Helvetica"/>
                <w:spacing w:val="15"/>
                <w:sz w:val="18"/>
                <w:szCs w:val="21"/>
              </w:rPr>
              <w:t xml:space="preserve"> </w:t>
            </w:r>
            <w:r w:rsidRPr="001F214D">
              <w:rPr>
                <w:rFonts w:ascii="Helvetica" w:hAnsi="Helvetica"/>
                <w:sz w:val="18"/>
                <w:szCs w:val="21"/>
              </w:rPr>
              <w:t>ejecutivo</w:t>
            </w:r>
            <w:r w:rsidRPr="001F214D">
              <w:rPr>
                <w:rFonts w:ascii="Helvetica" w:hAnsi="Helvetica"/>
                <w:spacing w:val="14"/>
                <w:sz w:val="18"/>
                <w:szCs w:val="21"/>
              </w:rPr>
              <w:t xml:space="preserve"> </w:t>
            </w:r>
            <w:r w:rsidRPr="001F214D">
              <w:rPr>
                <w:rFonts w:ascii="Helvetica" w:hAnsi="Helvetica"/>
                <w:sz w:val="18"/>
                <w:szCs w:val="21"/>
              </w:rPr>
              <w:t>de</w:t>
            </w:r>
            <w:r w:rsidRPr="001F214D">
              <w:rPr>
                <w:rFonts w:ascii="Helvetica" w:hAnsi="Helvetica"/>
                <w:spacing w:val="13"/>
                <w:sz w:val="18"/>
                <w:szCs w:val="21"/>
              </w:rPr>
              <w:t xml:space="preserve"> </w:t>
            </w:r>
            <w:r w:rsidRPr="001F214D">
              <w:rPr>
                <w:rFonts w:ascii="Helvetica" w:hAnsi="Helvetica"/>
                <w:sz w:val="18"/>
                <w:szCs w:val="21"/>
              </w:rPr>
              <w:t>barrio</w:t>
            </w:r>
            <w:r w:rsidRPr="001F214D">
              <w:rPr>
                <w:rFonts w:ascii="Helvetica" w:hAnsi="Helvetica"/>
                <w:spacing w:val="15"/>
                <w:sz w:val="18"/>
                <w:szCs w:val="21"/>
              </w:rPr>
              <w:t xml:space="preserve"> </w:t>
            </w:r>
            <w:r w:rsidRPr="001F214D">
              <w:rPr>
                <w:rFonts w:ascii="Helvetica" w:hAnsi="Helvetica"/>
                <w:sz w:val="18"/>
                <w:szCs w:val="21"/>
              </w:rPr>
              <w:t>de</w:t>
            </w:r>
            <w:r w:rsidRPr="001F214D">
              <w:rPr>
                <w:rFonts w:ascii="Helvetica" w:hAnsi="Helvetica"/>
                <w:spacing w:val="10"/>
                <w:sz w:val="18"/>
                <w:szCs w:val="21"/>
              </w:rPr>
              <w:t xml:space="preserve"> </w:t>
            </w:r>
            <w:r w:rsidRPr="001F214D">
              <w:rPr>
                <w:rFonts w:ascii="Helvetica" w:hAnsi="Helvetica"/>
                <w:sz w:val="18"/>
                <w:szCs w:val="21"/>
              </w:rPr>
              <w:t>aquellos cursos de acción, mejoras u otros necesarios para la adecuada implementación del PRB.</w:t>
            </w:r>
          </w:p>
        </w:tc>
      </w:tr>
      <w:tr w:rsidR="00F86859" w:rsidRPr="00F86859" w14:paraId="368D5A96" w14:textId="77777777" w:rsidTr="00F86859">
        <w:trPr>
          <w:trHeight w:val="366"/>
        </w:trPr>
        <w:tc>
          <w:tcPr>
            <w:tcW w:w="5000" w:type="pct"/>
            <w:shd w:val="clear" w:color="auto" w:fill="FFFFFF" w:themeFill="background1"/>
          </w:tcPr>
          <w:p w14:paraId="721BFB87" w14:textId="35EDAE0A"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Apoyo a la gestión de reuniones, actividades y eventos con la comunidad, dirigidos a la</w:t>
            </w:r>
            <w:r w:rsidRPr="001F214D">
              <w:rPr>
                <w:rFonts w:ascii="Helvetica" w:hAnsi="Helvetica"/>
                <w:spacing w:val="29"/>
                <w:sz w:val="18"/>
                <w:szCs w:val="21"/>
              </w:rPr>
              <w:t xml:space="preserve"> </w:t>
            </w:r>
            <w:r w:rsidRPr="001F214D">
              <w:rPr>
                <w:rFonts w:ascii="Helvetica" w:hAnsi="Helvetica"/>
                <w:sz w:val="18"/>
                <w:szCs w:val="21"/>
              </w:rPr>
              <w:t>elaboración participativa de proyectos de obras.</w:t>
            </w:r>
          </w:p>
        </w:tc>
      </w:tr>
      <w:tr w:rsidR="00F86859" w:rsidRPr="00F86859" w14:paraId="7C30316A" w14:textId="77777777" w:rsidTr="00F86859">
        <w:trPr>
          <w:trHeight w:val="366"/>
        </w:trPr>
        <w:tc>
          <w:tcPr>
            <w:tcW w:w="5000" w:type="pct"/>
            <w:shd w:val="clear" w:color="auto" w:fill="FFFFFF" w:themeFill="background1"/>
          </w:tcPr>
          <w:p w14:paraId="131DE03D" w14:textId="3709A4CE"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Elaboración</w:t>
            </w:r>
            <w:r w:rsidRPr="001F214D">
              <w:rPr>
                <w:rFonts w:ascii="Helvetica" w:hAnsi="Helvetica"/>
                <w:spacing w:val="26"/>
                <w:sz w:val="18"/>
                <w:szCs w:val="21"/>
              </w:rPr>
              <w:t xml:space="preserve"> </w:t>
            </w:r>
            <w:r w:rsidRPr="001F214D">
              <w:rPr>
                <w:rFonts w:ascii="Helvetica" w:hAnsi="Helvetica"/>
                <w:sz w:val="18"/>
                <w:szCs w:val="21"/>
              </w:rPr>
              <w:t>de</w:t>
            </w:r>
            <w:r w:rsidRPr="001F214D">
              <w:rPr>
                <w:rFonts w:ascii="Helvetica" w:hAnsi="Helvetica"/>
                <w:spacing w:val="25"/>
                <w:sz w:val="18"/>
                <w:szCs w:val="21"/>
              </w:rPr>
              <w:t xml:space="preserve"> </w:t>
            </w:r>
            <w:r w:rsidRPr="001F214D">
              <w:rPr>
                <w:rFonts w:ascii="Helvetica" w:hAnsi="Helvetica"/>
                <w:sz w:val="18"/>
                <w:szCs w:val="21"/>
              </w:rPr>
              <w:t>diagnósticos,</w:t>
            </w:r>
            <w:r w:rsidRPr="001F214D">
              <w:rPr>
                <w:rFonts w:ascii="Helvetica" w:hAnsi="Helvetica"/>
                <w:spacing w:val="26"/>
                <w:sz w:val="18"/>
                <w:szCs w:val="21"/>
              </w:rPr>
              <w:t xml:space="preserve"> </w:t>
            </w:r>
            <w:r w:rsidRPr="001F214D">
              <w:rPr>
                <w:rFonts w:ascii="Helvetica" w:hAnsi="Helvetica"/>
                <w:sz w:val="18"/>
                <w:szCs w:val="21"/>
              </w:rPr>
              <w:t>interpretación</w:t>
            </w:r>
            <w:r w:rsidRPr="001F214D">
              <w:rPr>
                <w:rFonts w:ascii="Helvetica" w:hAnsi="Helvetica"/>
                <w:spacing w:val="27"/>
                <w:sz w:val="18"/>
                <w:szCs w:val="21"/>
              </w:rPr>
              <w:t xml:space="preserve"> </w:t>
            </w:r>
            <w:r w:rsidRPr="001F214D">
              <w:rPr>
                <w:rFonts w:ascii="Helvetica" w:hAnsi="Helvetica"/>
                <w:sz w:val="18"/>
                <w:szCs w:val="21"/>
              </w:rPr>
              <w:t>de</w:t>
            </w:r>
            <w:r w:rsidRPr="001F214D">
              <w:rPr>
                <w:rFonts w:ascii="Helvetica" w:hAnsi="Helvetica"/>
                <w:spacing w:val="25"/>
                <w:sz w:val="18"/>
                <w:szCs w:val="21"/>
              </w:rPr>
              <w:t xml:space="preserve"> </w:t>
            </w:r>
            <w:r w:rsidRPr="001F214D">
              <w:rPr>
                <w:rFonts w:ascii="Helvetica" w:hAnsi="Helvetica"/>
                <w:sz w:val="18"/>
                <w:szCs w:val="21"/>
              </w:rPr>
              <w:t>datos</w:t>
            </w:r>
            <w:r w:rsidRPr="001F214D">
              <w:rPr>
                <w:rFonts w:ascii="Helvetica" w:hAnsi="Helvetica"/>
                <w:spacing w:val="24"/>
                <w:sz w:val="18"/>
                <w:szCs w:val="21"/>
              </w:rPr>
              <w:t xml:space="preserve"> </w:t>
            </w:r>
            <w:r w:rsidRPr="001F214D">
              <w:rPr>
                <w:rFonts w:ascii="Helvetica" w:hAnsi="Helvetica"/>
                <w:sz w:val="18"/>
                <w:szCs w:val="21"/>
              </w:rPr>
              <w:t>y</w:t>
            </w:r>
            <w:r w:rsidRPr="001F214D">
              <w:rPr>
                <w:rFonts w:ascii="Helvetica" w:hAnsi="Helvetica"/>
                <w:spacing w:val="27"/>
                <w:sz w:val="18"/>
                <w:szCs w:val="21"/>
              </w:rPr>
              <w:t xml:space="preserve"> </w:t>
            </w:r>
            <w:r w:rsidRPr="001F214D">
              <w:rPr>
                <w:rFonts w:ascii="Helvetica" w:hAnsi="Helvetica"/>
                <w:sz w:val="18"/>
                <w:szCs w:val="21"/>
              </w:rPr>
              <w:t>transformarlos</w:t>
            </w:r>
            <w:r w:rsidRPr="001F214D">
              <w:rPr>
                <w:rFonts w:ascii="Helvetica" w:hAnsi="Helvetica"/>
                <w:spacing w:val="25"/>
                <w:sz w:val="18"/>
                <w:szCs w:val="21"/>
              </w:rPr>
              <w:t xml:space="preserve"> </w:t>
            </w:r>
            <w:r w:rsidRPr="001F214D">
              <w:rPr>
                <w:rFonts w:ascii="Helvetica" w:hAnsi="Helvetica"/>
                <w:sz w:val="18"/>
                <w:szCs w:val="21"/>
              </w:rPr>
              <w:t>en</w:t>
            </w:r>
            <w:r w:rsidRPr="001F214D">
              <w:rPr>
                <w:rFonts w:ascii="Helvetica" w:hAnsi="Helvetica"/>
                <w:spacing w:val="26"/>
                <w:sz w:val="18"/>
                <w:szCs w:val="21"/>
              </w:rPr>
              <w:t xml:space="preserve"> </w:t>
            </w:r>
            <w:r w:rsidRPr="001F214D">
              <w:rPr>
                <w:rFonts w:ascii="Helvetica" w:hAnsi="Helvetica"/>
                <w:sz w:val="18"/>
                <w:szCs w:val="21"/>
              </w:rPr>
              <w:t>una</w:t>
            </w:r>
            <w:r w:rsidRPr="001F214D">
              <w:rPr>
                <w:rFonts w:ascii="Helvetica" w:hAnsi="Helvetica"/>
                <w:spacing w:val="27"/>
                <w:sz w:val="18"/>
                <w:szCs w:val="21"/>
              </w:rPr>
              <w:t xml:space="preserve"> </w:t>
            </w:r>
            <w:r w:rsidRPr="001F214D">
              <w:rPr>
                <w:rFonts w:ascii="Helvetica" w:hAnsi="Helvetica"/>
                <w:sz w:val="18"/>
                <w:szCs w:val="21"/>
              </w:rPr>
              <w:t>propuesta</w:t>
            </w:r>
            <w:r w:rsidRPr="001F214D">
              <w:rPr>
                <w:rFonts w:ascii="Helvetica" w:hAnsi="Helvetica"/>
                <w:spacing w:val="27"/>
                <w:sz w:val="18"/>
                <w:szCs w:val="21"/>
              </w:rPr>
              <w:t xml:space="preserve"> </w:t>
            </w:r>
            <w:r w:rsidRPr="001F214D">
              <w:rPr>
                <w:rFonts w:ascii="Helvetica" w:hAnsi="Helvetica"/>
                <w:sz w:val="18"/>
                <w:szCs w:val="21"/>
              </w:rPr>
              <w:t>integral</w:t>
            </w:r>
            <w:r w:rsidRPr="001F214D">
              <w:rPr>
                <w:rFonts w:ascii="Helvetica" w:hAnsi="Helvetica"/>
                <w:spacing w:val="25"/>
                <w:sz w:val="18"/>
                <w:szCs w:val="21"/>
              </w:rPr>
              <w:t xml:space="preserve"> </w:t>
            </w:r>
            <w:r w:rsidRPr="001F214D">
              <w:rPr>
                <w:rFonts w:ascii="Helvetica" w:hAnsi="Helvetica"/>
                <w:sz w:val="18"/>
                <w:szCs w:val="21"/>
              </w:rPr>
              <w:t>para</w:t>
            </w:r>
            <w:r w:rsidRPr="001F214D">
              <w:rPr>
                <w:rFonts w:ascii="Helvetica" w:hAnsi="Helvetica"/>
                <w:spacing w:val="27"/>
                <w:sz w:val="18"/>
                <w:szCs w:val="21"/>
              </w:rPr>
              <w:t xml:space="preserve"> </w:t>
            </w:r>
            <w:r w:rsidRPr="001F214D">
              <w:rPr>
                <w:rFonts w:ascii="Helvetica" w:hAnsi="Helvetica"/>
                <w:sz w:val="18"/>
                <w:szCs w:val="21"/>
              </w:rPr>
              <w:t>el barrio.</w:t>
            </w:r>
          </w:p>
        </w:tc>
      </w:tr>
      <w:tr w:rsidR="00F86859" w:rsidRPr="00F86859" w14:paraId="4014E609" w14:textId="77777777" w:rsidTr="00F86859">
        <w:trPr>
          <w:trHeight w:val="366"/>
        </w:trPr>
        <w:tc>
          <w:tcPr>
            <w:tcW w:w="5000" w:type="pct"/>
            <w:shd w:val="clear" w:color="auto" w:fill="FFFFFF" w:themeFill="background1"/>
          </w:tcPr>
          <w:p w14:paraId="5C3388D3" w14:textId="7CC9C9DF"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Elaborar los informes respectivos solicitados en conjunto con el profesional del área social y comunicaciones.</w:t>
            </w:r>
          </w:p>
        </w:tc>
      </w:tr>
      <w:tr w:rsidR="00F86859" w:rsidRPr="00F86859" w14:paraId="60F368BD" w14:textId="77777777" w:rsidTr="00F86859">
        <w:trPr>
          <w:trHeight w:val="366"/>
        </w:trPr>
        <w:tc>
          <w:tcPr>
            <w:tcW w:w="5000" w:type="pct"/>
            <w:shd w:val="clear" w:color="auto" w:fill="FFFFFF" w:themeFill="background1"/>
          </w:tcPr>
          <w:p w14:paraId="49E13D24" w14:textId="08044376"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Interpretación de los datos obtenidos mediante la aplicación de autodiagnósticos, e interpretarlos en</w:t>
            </w:r>
            <w:r w:rsidRPr="001F214D">
              <w:rPr>
                <w:rFonts w:ascii="Helvetica" w:hAnsi="Helvetica"/>
                <w:spacing w:val="-20"/>
                <w:sz w:val="18"/>
                <w:szCs w:val="21"/>
              </w:rPr>
              <w:t xml:space="preserve"> </w:t>
            </w:r>
            <w:r w:rsidRPr="001F214D">
              <w:rPr>
                <w:rFonts w:ascii="Helvetica" w:hAnsi="Helvetica"/>
                <w:sz w:val="18"/>
                <w:szCs w:val="21"/>
              </w:rPr>
              <w:t>el diseño de la propuesta urbana.</w:t>
            </w:r>
          </w:p>
        </w:tc>
      </w:tr>
      <w:tr w:rsidR="00F86859" w:rsidRPr="00F86859" w14:paraId="79A4F39C" w14:textId="77777777" w:rsidTr="00F86859">
        <w:trPr>
          <w:trHeight w:val="366"/>
        </w:trPr>
        <w:tc>
          <w:tcPr>
            <w:tcW w:w="5000" w:type="pct"/>
            <w:shd w:val="clear" w:color="auto" w:fill="FFFFFF" w:themeFill="background1"/>
          </w:tcPr>
          <w:p w14:paraId="33164D6C" w14:textId="680E9927"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Colaborar en el desarrollo del Plan Maestro, Contrato de Barrio, estrategia habitacional y multisectorial pertinente que permita potenciar las claves</w:t>
            </w:r>
            <w:r w:rsidRPr="001F214D">
              <w:rPr>
                <w:rFonts w:ascii="Helvetica" w:hAnsi="Helvetica"/>
                <w:spacing w:val="24"/>
                <w:sz w:val="18"/>
                <w:szCs w:val="21"/>
              </w:rPr>
              <w:t xml:space="preserve"> </w:t>
            </w:r>
            <w:r w:rsidRPr="001F214D">
              <w:rPr>
                <w:rFonts w:ascii="Helvetica" w:hAnsi="Helvetica"/>
                <w:sz w:val="18"/>
                <w:szCs w:val="21"/>
              </w:rPr>
              <w:t>de</w:t>
            </w:r>
            <w:r w:rsidRPr="001F214D">
              <w:rPr>
                <w:rFonts w:ascii="Helvetica" w:hAnsi="Helvetica"/>
                <w:spacing w:val="26"/>
                <w:sz w:val="18"/>
                <w:szCs w:val="21"/>
              </w:rPr>
              <w:t xml:space="preserve"> </w:t>
            </w:r>
            <w:r w:rsidRPr="001F214D">
              <w:rPr>
                <w:rFonts w:ascii="Helvetica" w:hAnsi="Helvetica"/>
                <w:sz w:val="18"/>
                <w:szCs w:val="21"/>
              </w:rPr>
              <w:t>intervención</w:t>
            </w:r>
            <w:r w:rsidRPr="001F214D">
              <w:rPr>
                <w:rFonts w:ascii="Helvetica" w:hAnsi="Helvetica"/>
                <w:spacing w:val="27"/>
                <w:sz w:val="18"/>
                <w:szCs w:val="21"/>
              </w:rPr>
              <w:t xml:space="preserve"> </w:t>
            </w:r>
            <w:r w:rsidRPr="001F214D">
              <w:rPr>
                <w:rFonts w:ascii="Helvetica" w:hAnsi="Helvetica"/>
                <w:sz w:val="18"/>
                <w:szCs w:val="21"/>
              </w:rPr>
              <w:t>del</w:t>
            </w:r>
            <w:r w:rsidRPr="001F214D">
              <w:rPr>
                <w:rFonts w:ascii="Helvetica" w:hAnsi="Helvetica"/>
                <w:spacing w:val="25"/>
                <w:sz w:val="18"/>
                <w:szCs w:val="21"/>
              </w:rPr>
              <w:t xml:space="preserve"> </w:t>
            </w:r>
            <w:r w:rsidRPr="001F214D">
              <w:rPr>
                <w:rFonts w:ascii="Helvetica" w:hAnsi="Helvetica"/>
                <w:sz w:val="18"/>
                <w:szCs w:val="21"/>
              </w:rPr>
              <w:t>barrio,</w:t>
            </w:r>
            <w:r w:rsidRPr="001F214D">
              <w:rPr>
                <w:rFonts w:ascii="Helvetica" w:hAnsi="Helvetica"/>
                <w:spacing w:val="27"/>
                <w:sz w:val="18"/>
                <w:szCs w:val="21"/>
              </w:rPr>
              <w:t xml:space="preserve"> </w:t>
            </w:r>
            <w:r w:rsidRPr="001F214D">
              <w:rPr>
                <w:rFonts w:ascii="Helvetica" w:hAnsi="Helvetica"/>
                <w:sz w:val="18"/>
                <w:szCs w:val="21"/>
              </w:rPr>
              <w:t>y,</w:t>
            </w:r>
            <w:r w:rsidRPr="001F214D">
              <w:rPr>
                <w:rFonts w:ascii="Helvetica" w:hAnsi="Helvetica"/>
                <w:spacing w:val="23"/>
                <w:sz w:val="18"/>
                <w:szCs w:val="21"/>
              </w:rPr>
              <w:t xml:space="preserve"> </w:t>
            </w:r>
            <w:r w:rsidRPr="001F214D">
              <w:rPr>
                <w:rFonts w:ascii="Helvetica" w:hAnsi="Helvetica"/>
                <w:sz w:val="18"/>
                <w:szCs w:val="21"/>
              </w:rPr>
              <w:t>de</w:t>
            </w:r>
            <w:r w:rsidRPr="001F214D">
              <w:rPr>
                <w:rFonts w:ascii="Helvetica" w:hAnsi="Helvetica"/>
                <w:spacing w:val="25"/>
                <w:sz w:val="18"/>
                <w:szCs w:val="21"/>
              </w:rPr>
              <w:t xml:space="preserve"> </w:t>
            </w:r>
            <w:r w:rsidRPr="001F214D">
              <w:rPr>
                <w:rFonts w:ascii="Helvetica" w:hAnsi="Helvetica"/>
                <w:sz w:val="18"/>
                <w:szCs w:val="21"/>
              </w:rPr>
              <w:t>esta</w:t>
            </w:r>
            <w:r w:rsidRPr="001F214D">
              <w:rPr>
                <w:rFonts w:ascii="Helvetica" w:hAnsi="Helvetica"/>
                <w:spacing w:val="26"/>
                <w:sz w:val="18"/>
                <w:szCs w:val="21"/>
              </w:rPr>
              <w:t xml:space="preserve"> </w:t>
            </w:r>
            <w:r w:rsidRPr="001F214D">
              <w:rPr>
                <w:rFonts w:ascii="Helvetica" w:hAnsi="Helvetica"/>
                <w:sz w:val="18"/>
                <w:szCs w:val="21"/>
              </w:rPr>
              <w:t>manera,</w:t>
            </w:r>
            <w:r w:rsidRPr="001F214D">
              <w:rPr>
                <w:rFonts w:ascii="Helvetica" w:hAnsi="Helvetica"/>
                <w:spacing w:val="31"/>
                <w:sz w:val="18"/>
                <w:szCs w:val="21"/>
              </w:rPr>
              <w:t xml:space="preserve"> </w:t>
            </w:r>
            <w:r w:rsidRPr="001F214D">
              <w:rPr>
                <w:rFonts w:ascii="Helvetica" w:hAnsi="Helvetica"/>
                <w:sz w:val="18"/>
                <w:szCs w:val="21"/>
              </w:rPr>
              <w:t>favorecer</w:t>
            </w:r>
            <w:r w:rsidRPr="001F214D">
              <w:rPr>
                <w:rFonts w:ascii="Helvetica" w:hAnsi="Helvetica"/>
                <w:spacing w:val="26"/>
                <w:sz w:val="18"/>
                <w:szCs w:val="21"/>
              </w:rPr>
              <w:t xml:space="preserve"> </w:t>
            </w:r>
            <w:r w:rsidRPr="001F214D">
              <w:rPr>
                <w:rFonts w:ascii="Helvetica" w:hAnsi="Helvetica"/>
                <w:sz w:val="18"/>
                <w:szCs w:val="21"/>
              </w:rPr>
              <w:t>a</w:t>
            </w:r>
            <w:r w:rsidRPr="001F214D">
              <w:rPr>
                <w:rFonts w:ascii="Helvetica" w:hAnsi="Helvetica"/>
                <w:spacing w:val="27"/>
                <w:sz w:val="18"/>
                <w:szCs w:val="21"/>
              </w:rPr>
              <w:t xml:space="preserve"> </w:t>
            </w:r>
            <w:r w:rsidRPr="001F214D">
              <w:rPr>
                <w:rFonts w:ascii="Helvetica" w:hAnsi="Helvetica"/>
                <w:sz w:val="18"/>
                <w:szCs w:val="21"/>
              </w:rPr>
              <w:t>su</w:t>
            </w:r>
            <w:r w:rsidRPr="001F214D">
              <w:rPr>
                <w:rFonts w:ascii="Helvetica" w:hAnsi="Helvetica"/>
                <w:spacing w:val="26"/>
                <w:sz w:val="18"/>
                <w:szCs w:val="21"/>
              </w:rPr>
              <w:t xml:space="preserve"> </w:t>
            </w:r>
            <w:r w:rsidRPr="001F214D">
              <w:rPr>
                <w:rFonts w:ascii="Helvetica" w:hAnsi="Helvetica"/>
                <w:sz w:val="18"/>
                <w:szCs w:val="21"/>
              </w:rPr>
              <w:t>inserción</w:t>
            </w:r>
            <w:r w:rsidRPr="001F214D">
              <w:rPr>
                <w:rFonts w:ascii="Helvetica" w:hAnsi="Helvetica"/>
                <w:spacing w:val="27"/>
                <w:sz w:val="18"/>
                <w:szCs w:val="21"/>
              </w:rPr>
              <w:t xml:space="preserve"> </w:t>
            </w:r>
            <w:r w:rsidRPr="001F214D">
              <w:rPr>
                <w:rFonts w:ascii="Helvetica" w:hAnsi="Helvetica"/>
                <w:sz w:val="18"/>
                <w:szCs w:val="21"/>
              </w:rPr>
              <w:t>en</w:t>
            </w:r>
            <w:r w:rsidRPr="001F214D">
              <w:rPr>
                <w:rFonts w:ascii="Helvetica" w:hAnsi="Helvetica"/>
                <w:spacing w:val="26"/>
                <w:sz w:val="18"/>
                <w:szCs w:val="21"/>
              </w:rPr>
              <w:t xml:space="preserve"> </w:t>
            </w:r>
            <w:r w:rsidRPr="001F214D">
              <w:rPr>
                <w:rFonts w:ascii="Helvetica" w:hAnsi="Helvetica"/>
                <w:sz w:val="18"/>
                <w:szCs w:val="21"/>
              </w:rPr>
              <w:t>el</w:t>
            </w:r>
            <w:r w:rsidRPr="001F214D">
              <w:rPr>
                <w:rFonts w:ascii="Helvetica" w:hAnsi="Helvetica"/>
                <w:spacing w:val="25"/>
                <w:sz w:val="18"/>
                <w:szCs w:val="21"/>
              </w:rPr>
              <w:t xml:space="preserve"> </w:t>
            </w:r>
            <w:r w:rsidRPr="001F214D">
              <w:rPr>
                <w:rFonts w:ascii="Helvetica" w:hAnsi="Helvetica"/>
                <w:sz w:val="18"/>
                <w:szCs w:val="21"/>
              </w:rPr>
              <w:t>contexto</w:t>
            </w:r>
            <w:r w:rsidRPr="001F214D">
              <w:rPr>
                <w:rFonts w:ascii="Helvetica" w:hAnsi="Helvetica"/>
                <w:spacing w:val="27"/>
                <w:sz w:val="18"/>
                <w:szCs w:val="21"/>
              </w:rPr>
              <w:t xml:space="preserve"> </w:t>
            </w:r>
            <w:r w:rsidRPr="001F214D">
              <w:rPr>
                <w:rFonts w:ascii="Helvetica" w:hAnsi="Helvetica"/>
                <w:sz w:val="18"/>
                <w:szCs w:val="21"/>
              </w:rPr>
              <w:t>comunal</w:t>
            </w:r>
            <w:r w:rsidRPr="001F214D">
              <w:rPr>
                <w:rFonts w:ascii="Helvetica" w:hAnsi="Helvetica"/>
                <w:spacing w:val="26"/>
                <w:sz w:val="18"/>
                <w:szCs w:val="21"/>
              </w:rPr>
              <w:t xml:space="preserve"> </w:t>
            </w:r>
            <w:r w:rsidRPr="001F214D">
              <w:rPr>
                <w:rFonts w:ascii="Helvetica" w:hAnsi="Helvetica"/>
                <w:sz w:val="18"/>
                <w:szCs w:val="21"/>
              </w:rPr>
              <w:t>e intercomunal.</w:t>
            </w:r>
          </w:p>
        </w:tc>
      </w:tr>
      <w:tr w:rsidR="00F86859" w:rsidRPr="00F86859" w14:paraId="56C4B0E2" w14:textId="77777777" w:rsidTr="00F86859">
        <w:trPr>
          <w:trHeight w:val="366"/>
        </w:trPr>
        <w:tc>
          <w:tcPr>
            <w:tcW w:w="5000" w:type="pct"/>
            <w:shd w:val="clear" w:color="auto" w:fill="FFFFFF" w:themeFill="background1"/>
          </w:tcPr>
          <w:p w14:paraId="3D2886B5" w14:textId="13165A0B"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Colaborar</w:t>
            </w:r>
            <w:r w:rsidRPr="001F214D">
              <w:rPr>
                <w:rFonts w:ascii="Helvetica" w:hAnsi="Helvetica"/>
                <w:spacing w:val="14"/>
                <w:sz w:val="18"/>
                <w:szCs w:val="21"/>
              </w:rPr>
              <w:t xml:space="preserve"> </w:t>
            </w:r>
            <w:r w:rsidRPr="001F214D">
              <w:rPr>
                <w:rFonts w:ascii="Helvetica" w:hAnsi="Helvetica"/>
                <w:sz w:val="18"/>
                <w:szCs w:val="21"/>
              </w:rPr>
              <w:t>en</w:t>
            </w:r>
            <w:r w:rsidRPr="001F214D">
              <w:rPr>
                <w:rFonts w:ascii="Helvetica" w:hAnsi="Helvetica"/>
                <w:spacing w:val="14"/>
                <w:sz w:val="18"/>
                <w:szCs w:val="21"/>
              </w:rPr>
              <w:t xml:space="preserve"> </w:t>
            </w:r>
            <w:r w:rsidRPr="001F214D">
              <w:rPr>
                <w:rFonts w:ascii="Helvetica" w:hAnsi="Helvetica"/>
                <w:sz w:val="18"/>
                <w:szCs w:val="21"/>
              </w:rPr>
              <w:t>los</w:t>
            </w:r>
            <w:r w:rsidRPr="001F214D">
              <w:rPr>
                <w:rFonts w:ascii="Helvetica" w:hAnsi="Helvetica"/>
                <w:spacing w:val="14"/>
                <w:sz w:val="18"/>
                <w:szCs w:val="21"/>
              </w:rPr>
              <w:t xml:space="preserve"> </w:t>
            </w:r>
            <w:r w:rsidRPr="001F214D">
              <w:rPr>
                <w:rFonts w:ascii="Helvetica" w:hAnsi="Helvetica"/>
                <w:sz w:val="18"/>
                <w:szCs w:val="21"/>
              </w:rPr>
              <w:t>procesos</w:t>
            </w:r>
            <w:r w:rsidRPr="001F214D">
              <w:rPr>
                <w:rFonts w:ascii="Helvetica" w:hAnsi="Helvetica"/>
                <w:spacing w:val="12"/>
                <w:sz w:val="18"/>
                <w:szCs w:val="21"/>
              </w:rPr>
              <w:t xml:space="preserve"> </w:t>
            </w:r>
            <w:r w:rsidRPr="001F214D">
              <w:rPr>
                <w:rFonts w:ascii="Helvetica" w:hAnsi="Helvetica"/>
                <w:sz w:val="18"/>
                <w:szCs w:val="21"/>
              </w:rPr>
              <w:t>de</w:t>
            </w:r>
            <w:r w:rsidRPr="001F214D">
              <w:rPr>
                <w:rFonts w:ascii="Helvetica" w:hAnsi="Helvetica"/>
                <w:spacing w:val="15"/>
                <w:sz w:val="18"/>
                <w:szCs w:val="21"/>
              </w:rPr>
              <w:t xml:space="preserve"> </w:t>
            </w:r>
            <w:r w:rsidRPr="001F214D">
              <w:rPr>
                <w:rFonts w:ascii="Helvetica" w:hAnsi="Helvetica"/>
                <w:sz w:val="18"/>
                <w:szCs w:val="21"/>
              </w:rPr>
              <w:t>obtención</w:t>
            </w:r>
            <w:r w:rsidRPr="001F214D">
              <w:rPr>
                <w:rFonts w:ascii="Helvetica" w:hAnsi="Helvetica"/>
                <w:spacing w:val="15"/>
                <w:sz w:val="18"/>
                <w:szCs w:val="21"/>
              </w:rPr>
              <w:t xml:space="preserve"> </w:t>
            </w:r>
            <w:r w:rsidRPr="001F214D">
              <w:rPr>
                <w:rFonts w:ascii="Helvetica" w:hAnsi="Helvetica"/>
                <w:sz w:val="18"/>
                <w:szCs w:val="21"/>
              </w:rPr>
              <w:t>de</w:t>
            </w:r>
            <w:r w:rsidRPr="001F214D">
              <w:rPr>
                <w:rFonts w:ascii="Helvetica" w:hAnsi="Helvetica"/>
                <w:spacing w:val="10"/>
                <w:sz w:val="18"/>
                <w:szCs w:val="21"/>
              </w:rPr>
              <w:t xml:space="preserve"> </w:t>
            </w:r>
            <w:r w:rsidRPr="001F214D">
              <w:rPr>
                <w:rFonts w:ascii="Helvetica" w:hAnsi="Helvetica"/>
                <w:sz w:val="18"/>
                <w:szCs w:val="21"/>
              </w:rPr>
              <w:t>evaluación</w:t>
            </w:r>
            <w:r w:rsidRPr="001F214D">
              <w:rPr>
                <w:rFonts w:ascii="Helvetica" w:hAnsi="Helvetica"/>
                <w:spacing w:val="14"/>
                <w:sz w:val="18"/>
                <w:szCs w:val="21"/>
              </w:rPr>
              <w:t xml:space="preserve"> </w:t>
            </w:r>
            <w:r w:rsidRPr="001F214D">
              <w:rPr>
                <w:rFonts w:ascii="Helvetica" w:hAnsi="Helvetica"/>
                <w:sz w:val="18"/>
                <w:szCs w:val="21"/>
              </w:rPr>
              <w:t>favorable</w:t>
            </w:r>
            <w:r w:rsidRPr="001F214D">
              <w:rPr>
                <w:rFonts w:ascii="Helvetica" w:hAnsi="Helvetica"/>
                <w:spacing w:val="14"/>
                <w:sz w:val="18"/>
                <w:szCs w:val="21"/>
              </w:rPr>
              <w:t xml:space="preserve"> </w:t>
            </w:r>
            <w:r w:rsidRPr="001F214D">
              <w:rPr>
                <w:rFonts w:ascii="Helvetica" w:hAnsi="Helvetica"/>
                <w:sz w:val="18"/>
                <w:szCs w:val="21"/>
              </w:rPr>
              <w:t>del</w:t>
            </w:r>
            <w:r w:rsidRPr="001F214D">
              <w:rPr>
                <w:rFonts w:ascii="Helvetica" w:hAnsi="Helvetica"/>
                <w:spacing w:val="13"/>
                <w:sz w:val="18"/>
                <w:szCs w:val="21"/>
              </w:rPr>
              <w:t xml:space="preserve"> </w:t>
            </w:r>
            <w:r w:rsidRPr="001F214D">
              <w:rPr>
                <w:rFonts w:ascii="Helvetica" w:hAnsi="Helvetica"/>
                <w:sz w:val="18"/>
                <w:szCs w:val="21"/>
              </w:rPr>
              <w:t>Ministerio</w:t>
            </w:r>
            <w:r w:rsidRPr="001F214D">
              <w:rPr>
                <w:rFonts w:ascii="Helvetica" w:hAnsi="Helvetica"/>
                <w:spacing w:val="14"/>
                <w:sz w:val="18"/>
                <w:szCs w:val="21"/>
              </w:rPr>
              <w:t xml:space="preserve"> </w:t>
            </w:r>
            <w:r w:rsidRPr="001F214D">
              <w:rPr>
                <w:rFonts w:ascii="Helvetica" w:hAnsi="Helvetica"/>
                <w:sz w:val="18"/>
                <w:szCs w:val="21"/>
              </w:rPr>
              <w:t>de</w:t>
            </w:r>
            <w:r w:rsidRPr="001F214D">
              <w:rPr>
                <w:rFonts w:ascii="Helvetica" w:hAnsi="Helvetica"/>
                <w:spacing w:val="14"/>
                <w:sz w:val="18"/>
                <w:szCs w:val="21"/>
              </w:rPr>
              <w:t xml:space="preserve"> </w:t>
            </w:r>
            <w:r w:rsidRPr="001F214D">
              <w:rPr>
                <w:rFonts w:ascii="Helvetica" w:hAnsi="Helvetica"/>
                <w:sz w:val="18"/>
                <w:szCs w:val="21"/>
              </w:rPr>
              <w:t>Desarrollo</w:t>
            </w:r>
            <w:r w:rsidRPr="001F214D">
              <w:rPr>
                <w:rFonts w:ascii="Helvetica" w:hAnsi="Helvetica"/>
                <w:spacing w:val="14"/>
                <w:sz w:val="18"/>
                <w:szCs w:val="21"/>
              </w:rPr>
              <w:t xml:space="preserve"> </w:t>
            </w:r>
            <w:r w:rsidRPr="001F214D">
              <w:rPr>
                <w:rFonts w:ascii="Helvetica" w:hAnsi="Helvetica"/>
                <w:sz w:val="18"/>
                <w:szCs w:val="21"/>
              </w:rPr>
              <w:t>Social</w:t>
            </w:r>
            <w:r w:rsidRPr="001F214D">
              <w:rPr>
                <w:rFonts w:ascii="Helvetica" w:hAnsi="Helvetica"/>
                <w:spacing w:val="15"/>
                <w:sz w:val="18"/>
                <w:szCs w:val="21"/>
              </w:rPr>
              <w:t xml:space="preserve"> </w:t>
            </w:r>
            <w:r w:rsidRPr="001F214D">
              <w:rPr>
                <w:rFonts w:ascii="Helvetica" w:hAnsi="Helvetica"/>
                <w:sz w:val="18"/>
                <w:szCs w:val="21"/>
              </w:rPr>
              <w:t>de</w:t>
            </w:r>
            <w:r w:rsidRPr="001F214D">
              <w:rPr>
                <w:rFonts w:ascii="Helvetica" w:hAnsi="Helvetica"/>
                <w:spacing w:val="13"/>
                <w:sz w:val="18"/>
                <w:szCs w:val="21"/>
              </w:rPr>
              <w:t xml:space="preserve"> </w:t>
            </w:r>
            <w:r w:rsidRPr="001F214D">
              <w:rPr>
                <w:rFonts w:ascii="Helvetica" w:hAnsi="Helvetica"/>
                <w:sz w:val="18"/>
                <w:szCs w:val="21"/>
              </w:rPr>
              <w:t>los proyectos del contrato de barrio.</w:t>
            </w:r>
          </w:p>
        </w:tc>
      </w:tr>
      <w:tr w:rsidR="00F86859" w:rsidRPr="00F86859" w14:paraId="4B379B8C" w14:textId="77777777" w:rsidTr="00F86859">
        <w:trPr>
          <w:trHeight w:val="366"/>
        </w:trPr>
        <w:tc>
          <w:tcPr>
            <w:tcW w:w="5000" w:type="pct"/>
            <w:shd w:val="clear" w:color="auto" w:fill="FFFFFF" w:themeFill="background1"/>
          </w:tcPr>
          <w:p w14:paraId="06321AB7" w14:textId="5B89088C"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Desarrollar perfiles de los proyectos, en específico respecto de sus principios</w:t>
            </w:r>
            <w:r w:rsidRPr="001F214D">
              <w:rPr>
                <w:rFonts w:ascii="Helvetica" w:hAnsi="Helvetica"/>
                <w:spacing w:val="37"/>
                <w:sz w:val="18"/>
                <w:szCs w:val="21"/>
              </w:rPr>
              <w:t xml:space="preserve"> </w:t>
            </w:r>
            <w:r w:rsidRPr="001F214D">
              <w:rPr>
                <w:rFonts w:ascii="Helvetica" w:hAnsi="Helvetica"/>
                <w:sz w:val="18"/>
                <w:szCs w:val="21"/>
              </w:rPr>
              <w:t>de diseño para espacios públicos del barrio, utilizando criterios urbanos, sociales, presupuestarios y de factibilidad de ejecución.</w:t>
            </w:r>
          </w:p>
        </w:tc>
      </w:tr>
      <w:tr w:rsidR="00F86859" w:rsidRPr="00F86859" w14:paraId="65F7B9F2" w14:textId="77777777" w:rsidTr="00F86859">
        <w:trPr>
          <w:trHeight w:val="366"/>
        </w:trPr>
        <w:tc>
          <w:tcPr>
            <w:tcW w:w="5000" w:type="pct"/>
            <w:shd w:val="clear" w:color="auto" w:fill="FFFFFF" w:themeFill="background1"/>
          </w:tcPr>
          <w:p w14:paraId="27619757" w14:textId="3319D7AC"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Coordinar la elaboración de proyectos de arquitectura y especialidades, cuando</w:t>
            </w:r>
            <w:r w:rsidRPr="001F214D">
              <w:rPr>
                <w:rFonts w:ascii="Helvetica" w:hAnsi="Helvetica"/>
                <w:spacing w:val="-9"/>
                <w:sz w:val="18"/>
                <w:szCs w:val="21"/>
              </w:rPr>
              <w:t xml:space="preserve"> </w:t>
            </w:r>
            <w:r w:rsidRPr="001F214D">
              <w:rPr>
                <w:rFonts w:ascii="Helvetica" w:hAnsi="Helvetica"/>
                <w:sz w:val="18"/>
                <w:szCs w:val="21"/>
              </w:rPr>
              <w:t>corresponda.</w:t>
            </w:r>
          </w:p>
        </w:tc>
      </w:tr>
      <w:tr w:rsidR="00F86859" w:rsidRPr="00F86859" w14:paraId="36C70D80" w14:textId="77777777" w:rsidTr="00F86859">
        <w:trPr>
          <w:trHeight w:val="366"/>
        </w:trPr>
        <w:tc>
          <w:tcPr>
            <w:tcW w:w="5000" w:type="pct"/>
            <w:shd w:val="clear" w:color="auto" w:fill="FFFFFF" w:themeFill="background1"/>
          </w:tcPr>
          <w:p w14:paraId="6AE037BC" w14:textId="0173C225"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Conocimientos en gestión de suelo, referidos a su propiedad (copropiedad, BNUP, SERVIU,</w:t>
            </w:r>
            <w:r w:rsidRPr="001F214D">
              <w:rPr>
                <w:rFonts w:ascii="Helvetica" w:hAnsi="Helvetica"/>
                <w:spacing w:val="36"/>
                <w:sz w:val="18"/>
                <w:szCs w:val="21"/>
              </w:rPr>
              <w:t xml:space="preserve"> </w:t>
            </w:r>
            <w:r w:rsidRPr="001F214D">
              <w:rPr>
                <w:rFonts w:ascii="Helvetica" w:hAnsi="Helvetica"/>
                <w:sz w:val="18"/>
                <w:szCs w:val="21"/>
              </w:rPr>
              <w:t>otro), condiciones normativas, gestión en traspaso y/o compra – venta de terrenos, comodatos, etc.</w:t>
            </w:r>
          </w:p>
        </w:tc>
      </w:tr>
      <w:tr w:rsidR="00F86859" w:rsidRPr="00F86859" w14:paraId="2DCC2128" w14:textId="77777777" w:rsidTr="00F86859">
        <w:trPr>
          <w:trHeight w:val="366"/>
        </w:trPr>
        <w:tc>
          <w:tcPr>
            <w:tcW w:w="5000" w:type="pct"/>
            <w:shd w:val="clear" w:color="auto" w:fill="FFFFFF" w:themeFill="background1"/>
          </w:tcPr>
          <w:p w14:paraId="14FC4ABE" w14:textId="50EBC50E"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Conocimientos</w:t>
            </w:r>
            <w:r w:rsidRPr="001F214D">
              <w:rPr>
                <w:rFonts w:ascii="Helvetica" w:hAnsi="Helvetica"/>
                <w:spacing w:val="18"/>
                <w:sz w:val="18"/>
                <w:szCs w:val="21"/>
              </w:rPr>
              <w:t xml:space="preserve"> </w:t>
            </w:r>
            <w:r w:rsidRPr="001F214D">
              <w:rPr>
                <w:rFonts w:ascii="Helvetica" w:hAnsi="Helvetica"/>
                <w:sz w:val="18"/>
                <w:szCs w:val="21"/>
              </w:rPr>
              <w:t>a</w:t>
            </w:r>
            <w:r w:rsidRPr="001F214D">
              <w:rPr>
                <w:rFonts w:ascii="Helvetica" w:hAnsi="Helvetica"/>
                <w:spacing w:val="20"/>
                <w:sz w:val="18"/>
                <w:szCs w:val="21"/>
              </w:rPr>
              <w:t xml:space="preserve"> </w:t>
            </w:r>
            <w:r w:rsidRPr="001F214D">
              <w:rPr>
                <w:rFonts w:ascii="Helvetica" w:hAnsi="Helvetica"/>
                <w:sz w:val="18"/>
                <w:szCs w:val="21"/>
              </w:rPr>
              <w:t>nivel</w:t>
            </w:r>
            <w:r w:rsidRPr="001F214D">
              <w:rPr>
                <w:rFonts w:ascii="Helvetica" w:hAnsi="Helvetica"/>
                <w:spacing w:val="19"/>
                <w:sz w:val="18"/>
                <w:szCs w:val="21"/>
              </w:rPr>
              <w:t xml:space="preserve"> </w:t>
            </w:r>
            <w:r w:rsidRPr="001F214D">
              <w:rPr>
                <w:rFonts w:ascii="Helvetica" w:hAnsi="Helvetica"/>
                <w:sz w:val="18"/>
                <w:szCs w:val="21"/>
              </w:rPr>
              <w:t>básico</w:t>
            </w:r>
            <w:r w:rsidRPr="001F214D">
              <w:rPr>
                <w:rFonts w:ascii="Helvetica" w:hAnsi="Helvetica"/>
                <w:spacing w:val="22"/>
                <w:sz w:val="18"/>
                <w:szCs w:val="21"/>
              </w:rPr>
              <w:t xml:space="preserve"> </w:t>
            </w:r>
            <w:r w:rsidRPr="001F214D">
              <w:rPr>
                <w:rFonts w:ascii="Helvetica" w:hAnsi="Helvetica"/>
                <w:sz w:val="18"/>
                <w:szCs w:val="21"/>
              </w:rPr>
              <w:t>en</w:t>
            </w:r>
            <w:r w:rsidRPr="001F214D">
              <w:rPr>
                <w:rFonts w:ascii="Helvetica" w:hAnsi="Helvetica"/>
                <w:spacing w:val="20"/>
                <w:sz w:val="18"/>
                <w:szCs w:val="21"/>
              </w:rPr>
              <w:t xml:space="preserve"> </w:t>
            </w:r>
            <w:r w:rsidRPr="001F214D">
              <w:rPr>
                <w:rFonts w:ascii="Helvetica" w:hAnsi="Helvetica"/>
                <w:sz w:val="18"/>
                <w:szCs w:val="21"/>
              </w:rPr>
              <w:t>ejecución</w:t>
            </w:r>
            <w:r w:rsidRPr="001F214D">
              <w:rPr>
                <w:rFonts w:ascii="Helvetica" w:hAnsi="Helvetica"/>
                <w:spacing w:val="20"/>
                <w:sz w:val="18"/>
                <w:szCs w:val="21"/>
              </w:rPr>
              <w:t xml:space="preserve"> </w:t>
            </w:r>
            <w:r w:rsidRPr="001F214D">
              <w:rPr>
                <w:rFonts w:ascii="Helvetica" w:hAnsi="Helvetica"/>
                <w:sz w:val="18"/>
                <w:szCs w:val="21"/>
              </w:rPr>
              <w:t>de</w:t>
            </w:r>
            <w:r w:rsidRPr="001F214D">
              <w:rPr>
                <w:rFonts w:ascii="Helvetica" w:hAnsi="Helvetica"/>
                <w:spacing w:val="19"/>
                <w:sz w:val="18"/>
                <w:szCs w:val="21"/>
              </w:rPr>
              <w:t xml:space="preserve"> </w:t>
            </w:r>
            <w:r w:rsidRPr="001F214D">
              <w:rPr>
                <w:rFonts w:ascii="Helvetica" w:hAnsi="Helvetica"/>
                <w:sz w:val="18"/>
                <w:szCs w:val="21"/>
              </w:rPr>
              <w:t>obras,</w:t>
            </w:r>
            <w:r w:rsidRPr="001F214D">
              <w:rPr>
                <w:rFonts w:ascii="Helvetica" w:hAnsi="Helvetica"/>
                <w:spacing w:val="20"/>
                <w:sz w:val="18"/>
                <w:szCs w:val="21"/>
              </w:rPr>
              <w:t xml:space="preserve"> </w:t>
            </w:r>
            <w:r w:rsidRPr="001F214D">
              <w:rPr>
                <w:rFonts w:ascii="Helvetica" w:hAnsi="Helvetica"/>
                <w:sz w:val="18"/>
                <w:szCs w:val="21"/>
              </w:rPr>
              <w:t>acompañando</w:t>
            </w:r>
            <w:r w:rsidRPr="001F214D">
              <w:rPr>
                <w:rFonts w:ascii="Helvetica" w:hAnsi="Helvetica"/>
                <w:spacing w:val="20"/>
                <w:sz w:val="18"/>
                <w:szCs w:val="21"/>
              </w:rPr>
              <w:t xml:space="preserve"> </w:t>
            </w:r>
            <w:r w:rsidRPr="001F214D">
              <w:rPr>
                <w:rFonts w:ascii="Helvetica" w:hAnsi="Helvetica"/>
                <w:sz w:val="18"/>
                <w:szCs w:val="21"/>
              </w:rPr>
              <w:t>la</w:t>
            </w:r>
            <w:r w:rsidRPr="001F214D">
              <w:rPr>
                <w:rFonts w:ascii="Helvetica" w:hAnsi="Helvetica"/>
                <w:spacing w:val="20"/>
                <w:sz w:val="18"/>
                <w:szCs w:val="21"/>
              </w:rPr>
              <w:t xml:space="preserve"> </w:t>
            </w:r>
            <w:r w:rsidRPr="001F214D">
              <w:rPr>
                <w:rFonts w:ascii="Helvetica" w:hAnsi="Helvetica"/>
                <w:sz w:val="18"/>
                <w:szCs w:val="21"/>
              </w:rPr>
              <w:t>gestión</w:t>
            </w:r>
            <w:r w:rsidRPr="001F214D">
              <w:rPr>
                <w:rFonts w:ascii="Helvetica" w:hAnsi="Helvetica"/>
                <w:spacing w:val="20"/>
                <w:sz w:val="18"/>
                <w:szCs w:val="21"/>
              </w:rPr>
              <w:t xml:space="preserve"> </w:t>
            </w:r>
            <w:r w:rsidRPr="001F214D">
              <w:rPr>
                <w:rFonts w:ascii="Helvetica" w:hAnsi="Helvetica"/>
                <w:sz w:val="18"/>
                <w:szCs w:val="21"/>
              </w:rPr>
              <w:t>de</w:t>
            </w:r>
            <w:r w:rsidRPr="001F214D">
              <w:rPr>
                <w:rFonts w:ascii="Helvetica" w:hAnsi="Helvetica"/>
                <w:spacing w:val="19"/>
                <w:sz w:val="18"/>
                <w:szCs w:val="21"/>
              </w:rPr>
              <w:t xml:space="preserve"> </w:t>
            </w:r>
            <w:proofErr w:type="spellStart"/>
            <w:r w:rsidRPr="001F214D">
              <w:rPr>
                <w:rFonts w:ascii="Helvetica" w:hAnsi="Helvetica"/>
                <w:sz w:val="18"/>
                <w:szCs w:val="21"/>
              </w:rPr>
              <w:t>ITOs</w:t>
            </w:r>
            <w:proofErr w:type="spellEnd"/>
            <w:r w:rsidRPr="001F214D">
              <w:rPr>
                <w:rFonts w:ascii="Helvetica" w:hAnsi="Helvetica"/>
                <w:spacing w:val="20"/>
                <w:sz w:val="18"/>
                <w:szCs w:val="21"/>
              </w:rPr>
              <w:t xml:space="preserve"> </w:t>
            </w:r>
            <w:r w:rsidRPr="001F214D">
              <w:rPr>
                <w:rFonts w:ascii="Helvetica" w:hAnsi="Helvetica"/>
                <w:sz w:val="18"/>
                <w:szCs w:val="21"/>
              </w:rPr>
              <w:t>y</w:t>
            </w:r>
            <w:r w:rsidRPr="001F214D">
              <w:rPr>
                <w:rFonts w:ascii="Helvetica" w:hAnsi="Helvetica"/>
                <w:spacing w:val="20"/>
                <w:sz w:val="18"/>
                <w:szCs w:val="21"/>
              </w:rPr>
              <w:t xml:space="preserve"> </w:t>
            </w:r>
            <w:r w:rsidRPr="001F214D">
              <w:rPr>
                <w:rFonts w:ascii="Helvetica" w:hAnsi="Helvetica"/>
                <w:sz w:val="18"/>
                <w:szCs w:val="21"/>
              </w:rPr>
              <w:t>monitoreando</w:t>
            </w:r>
            <w:r w:rsidRPr="001F214D">
              <w:rPr>
                <w:rFonts w:ascii="Helvetica" w:hAnsi="Helvetica"/>
                <w:spacing w:val="20"/>
                <w:sz w:val="18"/>
                <w:szCs w:val="21"/>
              </w:rPr>
              <w:t xml:space="preserve"> </w:t>
            </w:r>
            <w:r w:rsidRPr="001F214D">
              <w:rPr>
                <w:rFonts w:ascii="Helvetica" w:hAnsi="Helvetica"/>
                <w:sz w:val="18"/>
                <w:szCs w:val="21"/>
              </w:rPr>
              <w:t>la ejecución de las mismas, hasta el proceso de recepción final y en conjunto con el CVD.</w:t>
            </w:r>
          </w:p>
        </w:tc>
      </w:tr>
      <w:tr w:rsidR="00F86859" w:rsidRPr="00F86859" w14:paraId="20332014" w14:textId="77777777" w:rsidTr="00F86859">
        <w:trPr>
          <w:trHeight w:val="366"/>
        </w:trPr>
        <w:tc>
          <w:tcPr>
            <w:tcW w:w="5000" w:type="pct"/>
            <w:shd w:val="clear" w:color="auto" w:fill="FFFFFF" w:themeFill="background1"/>
          </w:tcPr>
          <w:p w14:paraId="4F378697" w14:textId="7FF38C17"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Coordinar con la contraparte SEREMI la gestión de las aprobaciones de cada proyecto con el Municipio y con el CVD, y su posterior ingreso a Mesa Técnica Regional (MTR) y Mesa Técnica Nacional (MTN)</w:t>
            </w:r>
            <w:r w:rsidRPr="001F214D">
              <w:rPr>
                <w:rFonts w:ascii="Helvetica" w:hAnsi="Helvetica"/>
                <w:spacing w:val="35"/>
                <w:sz w:val="18"/>
                <w:szCs w:val="21"/>
              </w:rPr>
              <w:t xml:space="preserve"> </w:t>
            </w:r>
            <w:r w:rsidRPr="001F214D">
              <w:rPr>
                <w:rFonts w:ascii="Helvetica" w:hAnsi="Helvetica"/>
                <w:sz w:val="18"/>
                <w:szCs w:val="21"/>
              </w:rPr>
              <w:t>si correspondiera.</w:t>
            </w:r>
          </w:p>
        </w:tc>
      </w:tr>
      <w:tr w:rsidR="00F86859" w:rsidRPr="00F86859" w14:paraId="24776696" w14:textId="77777777" w:rsidTr="00F86859">
        <w:trPr>
          <w:trHeight w:val="366"/>
        </w:trPr>
        <w:tc>
          <w:tcPr>
            <w:tcW w:w="5000" w:type="pct"/>
            <w:shd w:val="clear" w:color="auto" w:fill="FFFFFF" w:themeFill="background1"/>
          </w:tcPr>
          <w:p w14:paraId="56660FC2" w14:textId="3D524A23"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Establecer canales de comunicación efectivos y estratégicos con la Contraparte Municipal, Consultoras, la Contraparte Seremi y beneficiarios de aquellos cursos de acción,</w:t>
            </w:r>
            <w:r w:rsidRPr="001F214D">
              <w:rPr>
                <w:rFonts w:ascii="Helvetica" w:hAnsi="Helvetica"/>
                <w:spacing w:val="8"/>
                <w:sz w:val="18"/>
                <w:szCs w:val="21"/>
              </w:rPr>
              <w:t xml:space="preserve"> </w:t>
            </w:r>
            <w:r w:rsidRPr="001F214D">
              <w:rPr>
                <w:rFonts w:ascii="Helvetica" w:hAnsi="Helvetica"/>
                <w:sz w:val="18"/>
                <w:szCs w:val="21"/>
              </w:rPr>
              <w:t>mejoras u otros necesarios para la adecuada implementación del PRB.</w:t>
            </w:r>
          </w:p>
        </w:tc>
      </w:tr>
      <w:tr w:rsidR="00F86859" w:rsidRPr="00F86859" w14:paraId="1AB4519F" w14:textId="77777777" w:rsidTr="00F86859">
        <w:trPr>
          <w:trHeight w:val="366"/>
        </w:trPr>
        <w:tc>
          <w:tcPr>
            <w:tcW w:w="5000" w:type="pct"/>
            <w:shd w:val="clear" w:color="auto" w:fill="FFFFFF" w:themeFill="background1"/>
          </w:tcPr>
          <w:p w14:paraId="6AA6C3D9" w14:textId="18F2FD41"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Velar</w:t>
            </w:r>
            <w:r w:rsidRPr="001F214D">
              <w:rPr>
                <w:rFonts w:ascii="Helvetica" w:hAnsi="Helvetica"/>
                <w:spacing w:val="19"/>
                <w:sz w:val="18"/>
                <w:szCs w:val="21"/>
              </w:rPr>
              <w:t xml:space="preserve"> </w:t>
            </w:r>
            <w:r w:rsidRPr="001F214D">
              <w:rPr>
                <w:rFonts w:ascii="Helvetica" w:hAnsi="Helvetica"/>
                <w:sz w:val="18"/>
                <w:szCs w:val="21"/>
              </w:rPr>
              <w:t>por</w:t>
            </w:r>
            <w:r w:rsidRPr="001F214D">
              <w:rPr>
                <w:rFonts w:ascii="Helvetica" w:hAnsi="Helvetica"/>
                <w:spacing w:val="20"/>
                <w:sz w:val="18"/>
                <w:szCs w:val="21"/>
              </w:rPr>
              <w:t xml:space="preserve"> </w:t>
            </w:r>
            <w:r w:rsidRPr="001F214D">
              <w:rPr>
                <w:rFonts w:ascii="Helvetica" w:hAnsi="Helvetica"/>
                <w:sz w:val="18"/>
                <w:szCs w:val="21"/>
              </w:rPr>
              <w:t>la</w:t>
            </w:r>
            <w:r w:rsidRPr="001F214D">
              <w:rPr>
                <w:rFonts w:ascii="Helvetica" w:hAnsi="Helvetica"/>
                <w:spacing w:val="20"/>
                <w:sz w:val="18"/>
                <w:szCs w:val="21"/>
              </w:rPr>
              <w:t xml:space="preserve"> </w:t>
            </w:r>
            <w:r w:rsidRPr="001F214D">
              <w:rPr>
                <w:rFonts w:ascii="Helvetica" w:hAnsi="Helvetica"/>
                <w:sz w:val="18"/>
                <w:szCs w:val="21"/>
              </w:rPr>
              <w:t>difusión</w:t>
            </w:r>
            <w:r w:rsidRPr="001F214D">
              <w:rPr>
                <w:rFonts w:ascii="Helvetica" w:hAnsi="Helvetica"/>
                <w:spacing w:val="19"/>
                <w:sz w:val="18"/>
                <w:szCs w:val="21"/>
              </w:rPr>
              <w:t xml:space="preserve"> </w:t>
            </w:r>
            <w:r w:rsidRPr="001F214D">
              <w:rPr>
                <w:rFonts w:ascii="Helvetica" w:hAnsi="Helvetica"/>
                <w:sz w:val="18"/>
                <w:szCs w:val="21"/>
              </w:rPr>
              <w:t>efectiva</w:t>
            </w:r>
            <w:r w:rsidRPr="001F214D">
              <w:rPr>
                <w:rFonts w:ascii="Helvetica" w:hAnsi="Helvetica"/>
                <w:spacing w:val="20"/>
                <w:sz w:val="18"/>
                <w:szCs w:val="21"/>
              </w:rPr>
              <w:t xml:space="preserve"> </w:t>
            </w:r>
            <w:r w:rsidRPr="001F214D">
              <w:rPr>
                <w:rFonts w:ascii="Helvetica" w:hAnsi="Helvetica"/>
                <w:sz w:val="18"/>
                <w:szCs w:val="21"/>
              </w:rPr>
              <w:t>del</w:t>
            </w:r>
            <w:r w:rsidRPr="001F214D">
              <w:rPr>
                <w:rFonts w:ascii="Helvetica" w:hAnsi="Helvetica"/>
                <w:spacing w:val="19"/>
                <w:sz w:val="18"/>
                <w:szCs w:val="21"/>
              </w:rPr>
              <w:t xml:space="preserve"> </w:t>
            </w:r>
            <w:r w:rsidRPr="001F214D">
              <w:rPr>
                <w:rFonts w:ascii="Helvetica" w:hAnsi="Helvetica"/>
                <w:sz w:val="18"/>
                <w:szCs w:val="21"/>
              </w:rPr>
              <w:t>PRB</w:t>
            </w:r>
            <w:r w:rsidRPr="001F214D">
              <w:rPr>
                <w:rFonts w:ascii="Helvetica" w:hAnsi="Helvetica"/>
                <w:spacing w:val="19"/>
                <w:sz w:val="18"/>
                <w:szCs w:val="21"/>
              </w:rPr>
              <w:t xml:space="preserve"> </w:t>
            </w:r>
            <w:r w:rsidRPr="001F214D">
              <w:rPr>
                <w:rFonts w:ascii="Helvetica" w:hAnsi="Helvetica"/>
                <w:sz w:val="18"/>
                <w:szCs w:val="21"/>
              </w:rPr>
              <w:t>en</w:t>
            </w:r>
            <w:r w:rsidRPr="001F214D">
              <w:rPr>
                <w:rFonts w:ascii="Helvetica" w:hAnsi="Helvetica"/>
                <w:spacing w:val="19"/>
                <w:sz w:val="18"/>
                <w:szCs w:val="21"/>
              </w:rPr>
              <w:t xml:space="preserve"> </w:t>
            </w:r>
            <w:r w:rsidRPr="001F214D">
              <w:rPr>
                <w:rFonts w:ascii="Helvetica" w:hAnsi="Helvetica"/>
                <w:sz w:val="18"/>
                <w:szCs w:val="21"/>
              </w:rPr>
              <w:t>el</w:t>
            </w:r>
            <w:r w:rsidRPr="001F214D">
              <w:rPr>
                <w:rFonts w:ascii="Helvetica" w:hAnsi="Helvetica"/>
                <w:spacing w:val="19"/>
                <w:sz w:val="18"/>
                <w:szCs w:val="21"/>
              </w:rPr>
              <w:t xml:space="preserve"> </w:t>
            </w:r>
            <w:r w:rsidRPr="001F214D">
              <w:rPr>
                <w:rFonts w:ascii="Helvetica" w:hAnsi="Helvetica"/>
                <w:sz w:val="18"/>
                <w:szCs w:val="21"/>
              </w:rPr>
              <w:t>barrio</w:t>
            </w:r>
            <w:r w:rsidRPr="001F214D">
              <w:rPr>
                <w:rFonts w:ascii="Helvetica" w:hAnsi="Helvetica"/>
                <w:spacing w:val="24"/>
                <w:sz w:val="18"/>
                <w:szCs w:val="21"/>
              </w:rPr>
              <w:t xml:space="preserve"> </w:t>
            </w:r>
            <w:r w:rsidRPr="001F214D">
              <w:rPr>
                <w:rFonts w:ascii="Helvetica" w:hAnsi="Helvetica"/>
                <w:sz w:val="18"/>
                <w:szCs w:val="21"/>
              </w:rPr>
              <w:t>y</w:t>
            </w:r>
            <w:r w:rsidRPr="001F214D">
              <w:rPr>
                <w:rFonts w:ascii="Helvetica" w:hAnsi="Helvetica"/>
                <w:spacing w:val="19"/>
                <w:sz w:val="18"/>
                <w:szCs w:val="21"/>
              </w:rPr>
              <w:t xml:space="preserve"> </w:t>
            </w:r>
            <w:r w:rsidRPr="001F214D">
              <w:rPr>
                <w:rFonts w:ascii="Helvetica" w:hAnsi="Helvetica"/>
                <w:sz w:val="18"/>
                <w:szCs w:val="21"/>
              </w:rPr>
              <w:t>la</w:t>
            </w:r>
            <w:r w:rsidRPr="001F214D">
              <w:rPr>
                <w:rFonts w:ascii="Helvetica" w:hAnsi="Helvetica"/>
                <w:spacing w:val="20"/>
                <w:sz w:val="18"/>
                <w:szCs w:val="21"/>
              </w:rPr>
              <w:t xml:space="preserve"> </w:t>
            </w:r>
            <w:r w:rsidRPr="001F214D">
              <w:rPr>
                <w:rFonts w:ascii="Helvetica" w:hAnsi="Helvetica"/>
                <w:sz w:val="18"/>
                <w:szCs w:val="21"/>
              </w:rPr>
              <w:t>comuna,</w:t>
            </w:r>
            <w:r w:rsidRPr="001F214D">
              <w:rPr>
                <w:rFonts w:ascii="Helvetica" w:hAnsi="Helvetica"/>
                <w:spacing w:val="20"/>
                <w:sz w:val="18"/>
                <w:szCs w:val="21"/>
              </w:rPr>
              <w:t xml:space="preserve"> </w:t>
            </w:r>
            <w:r w:rsidRPr="001F214D">
              <w:rPr>
                <w:rFonts w:ascii="Helvetica" w:hAnsi="Helvetica"/>
                <w:sz w:val="18"/>
                <w:szCs w:val="21"/>
              </w:rPr>
              <w:t>apoyando</w:t>
            </w:r>
            <w:r w:rsidRPr="001F214D">
              <w:rPr>
                <w:rFonts w:ascii="Helvetica" w:hAnsi="Helvetica"/>
                <w:spacing w:val="20"/>
                <w:sz w:val="18"/>
                <w:szCs w:val="21"/>
              </w:rPr>
              <w:t xml:space="preserve"> </w:t>
            </w:r>
            <w:r w:rsidRPr="001F214D">
              <w:rPr>
                <w:rFonts w:ascii="Helvetica" w:hAnsi="Helvetica"/>
                <w:sz w:val="18"/>
                <w:szCs w:val="21"/>
              </w:rPr>
              <w:t>el</w:t>
            </w:r>
            <w:r w:rsidRPr="001F214D">
              <w:rPr>
                <w:rFonts w:ascii="Helvetica" w:hAnsi="Helvetica"/>
                <w:spacing w:val="18"/>
                <w:sz w:val="18"/>
                <w:szCs w:val="21"/>
              </w:rPr>
              <w:t xml:space="preserve"> </w:t>
            </w:r>
            <w:r w:rsidRPr="001F214D">
              <w:rPr>
                <w:rFonts w:ascii="Helvetica" w:hAnsi="Helvetica"/>
                <w:sz w:val="18"/>
                <w:szCs w:val="21"/>
              </w:rPr>
              <w:t>desarrollo</w:t>
            </w:r>
            <w:r w:rsidRPr="001F214D">
              <w:rPr>
                <w:rFonts w:ascii="Helvetica" w:hAnsi="Helvetica"/>
                <w:spacing w:val="20"/>
                <w:sz w:val="18"/>
                <w:szCs w:val="21"/>
              </w:rPr>
              <w:t xml:space="preserve"> </w:t>
            </w:r>
            <w:r w:rsidRPr="001F214D">
              <w:rPr>
                <w:rFonts w:ascii="Helvetica" w:hAnsi="Helvetica"/>
                <w:sz w:val="18"/>
                <w:szCs w:val="21"/>
              </w:rPr>
              <w:t>de</w:t>
            </w:r>
            <w:r w:rsidRPr="001F214D">
              <w:rPr>
                <w:rFonts w:ascii="Helvetica" w:hAnsi="Helvetica"/>
                <w:spacing w:val="19"/>
                <w:sz w:val="18"/>
                <w:szCs w:val="21"/>
              </w:rPr>
              <w:t xml:space="preserve"> </w:t>
            </w:r>
            <w:r w:rsidRPr="001F214D">
              <w:rPr>
                <w:rFonts w:ascii="Helvetica" w:hAnsi="Helvetica"/>
                <w:sz w:val="18"/>
                <w:szCs w:val="21"/>
              </w:rPr>
              <w:t>iniciativas</w:t>
            </w:r>
            <w:r w:rsidRPr="001F214D">
              <w:rPr>
                <w:rFonts w:ascii="Helvetica" w:hAnsi="Helvetica"/>
                <w:spacing w:val="19"/>
                <w:sz w:val="18"/>
                <w:szCs w:val="21"/>
              </w:rPr>
              <w:t xml:space="preserve"> </w:t>
            </w:r>
            <w:r w:rsidRPr="001F214D">
              <w:rPr>
                <w:rFonts w:ascii="Helvetica" w:hAnsi="Helvetica"/>
                <w:sz w:val="18"/>
                <w:szCs w:val="21"/>
              </w:rPr>
              <w:t>que permitan aumentar los niveles de participación.</w:t>
            </w:r>
          </w:p>
        </w:tc>
      </w:tr>
      <w:tr w:rsidR="00F86859" w:rsidRPr="00F86859" w14:paraId="42E620D5" w14:textId="77777777" w:rsidTr="00F86859">
        <w:trPr>
          <w:trHeight w:val="366"/>
        </w:trPr>
        <w:tc>
          <w:tcPr>
            <w:tcW w:w="5000" w:type="pct"/>
            <w:shd w:val="clear" w:color="auto" w:fill="FFFFFF" w:themeFill="background1"/>
          </w:tcPr>
          <w:p w14:paraId="40958397" w14:textId="3CEA669A" w:rsidR="00F86859" w:rsidRPr="001F214D" w:rsidRDefault="00F86859" w:rsidP="00F86859">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lastRenderedPageBreak/>
              <w:t>Disponibilidad para trabajar en horarios fuera de jornada laboral y fines de semana si el caso lo</w:t>
            </w:r>
            <w:r w:rsidRPr="001F214D">
              <w:rPr>
                <w:rFonts w:ascii="Helvetica" w:hAnsi="Helvetica"/>
                <w:spacing w:val="-25"/>
                <w:sz w:val="18"/>
                <w:szCs w:val="21"/>
              </w:rPr>
              <w:t xml:space="preserve"> </w:t>
            </w:r>
            <w:r w:rsidRPr="001F214D">
              <w:rPr>
                <w:rFonts w:ascii="Helvetica" w:hAnsi="Helvetica"/>
                <w:sz w:val="18"/>
                <w:szCs w:val="21"/>
              </w:rPr>
              <w:t>amerita.</w:t>
            </w:r>
          </w:p>
        </w:tc>
      </w:tr>
    </w:tbl>
    <w:p w14:paraId="5E507B60" w14:textId="77777777" w:rsidR="00F86859" w:rsidRPr="00A4191D" w:rsidRDefault="00F86859" w:rsidP="00F86859">
      <w:pPr>
        <w:jc w:val="both"/>
        <w:rPr>
          <w:rFonts w:ascii="Helvetica" w:hAnsi="Helvetica"/>
          <w:b/>
          <w:bCs/>
          <w:sz w:val="20"/>
          <w:szCs w:val="20"/>
        </w:rPr>
      </w:pPr>
    </w:p>
    <w:p w14:paraId="5099EDA9" w14:textId="710EC29F" w:rsidR="00F86859" w:rsidRDefault="00F86859" w:rsidP="00F86859">
      <w:pPr>
        <w:pStyle w:val="Prrafodelista"/>
        <w:numPr>
          <w:ilvl w:val="0"/>
          <w:numId w:val="20"/>
        </w:numPr>
        <w:jc w:val="both"/>
        <w:rPr>
          <w:rFonts w:ascii="Helvetica" w:hAnsi="Helvetica"/>
          <w:b/>
          <w:bCs/>
          <w:sz w:val="20"/>
          <w:szCs w:val="20"/>
        </w:rPr>
      </w:pPr>
      <w:r>
        <w:rPr>
          <w:rFonts w:ascii="Helvetica" w:hAnsi="Helvetica"/>
          <w:b/>
          <w:bCs/>
          <w:sz w:val="20"/>
          <w:szCs w:val="20"/>
        </w:rPr>
        <w:t xml:space="preserve">RESPONSABILIDADES  </w:t>
      </w:r>
    </w:p>
    <w:tbl>
      <w:tblPr>
        <w:tblStyle w:val="TableNormal1"/>
        <w:tblW w:w="10412" w:type="dxa"/>
        <w:tblInd w:w="-5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412"/>
      </w:tblGrid>
      <w:tr w:rsidR="0084607B" w:rsidRPr="00615353" w14:paraId="2CF90664" w14:textId="77777777" w:rsidTr="0084607B">
        <w:trPr>
          <w:trHeight w:val="245"/>
        </w:trPr>
        <w:tc>
          <w:tcPr>
            <w:tcW w:w="10412" w:type="dxa"/>
          </w:tcPr>
          <w:p w14:paraId="1271A5F9"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Velar por el cumplimiento de las funciones asignadas por la contraparte Municipal y la Contraparte Seremi.</w:t>
            </w:r>
          </w:p>
        </w:tc>
      </w:tr>
      <w:tr w:rsidR="0084607B" w:rsidRPr="00615353" w14:paraId="3988B00D" w14:textId="77777777" w:rsidTr="0084607B">
        <w:trPr>
          <w:trHeight w:val="245"/>
        </w:trPr>
        <w:tc>
          <w:tcPr>
            <w:tcW w:w="10412" w:type="dxa"/>
          </w:tcPr>
          <w:p w14:paraId="6877085C"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Velar y cooperar para el correcto desarrollo de las consultorías en el Barrio.</w:t>
            </w:r>
          </w:p>
        </w:tc>
      </w:tr>
      <w:tr w:rsidR="0084607B" w:rsidRPr="00615353" w14:paraId="07E473CC" w14:textId="77777777" w:rsidTr="0084607B">
        <w:trPr>
          <w:trHeight w:val="245"/>
        </w:trPr>
        <w:tc>
          <w:tcPr>
            <w:tcW w:w="10412" w:type="dxa"/>
          </w:tcPr>
          <w:p w14:paraId="4BD6BB83"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Apoyar al logro del cumplimiento de los productos estipulados en los Términos de Referencia del barrio.</w:t>
            </w:r>
          </w:p>
        </w:tc>
      </w:tr>
      <w:tr w:rsidR="0084607B" w:rsidRPr="00615353" w14:paraId="11330794" w14:textId="77777777" w:rsidTr="0084607B">
        <w:trPr>
          <w:trHeight w:val="245"/>
        </w:trPr>
        <w:tc>
          <w:tcPr>
            <w:tcW w:w="10412" w:type="dxa"/>
          </w:tcPr>
          <w:p w14:paraId="623B1F77"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Desarrollar los procesos participativos, definición, diseño y aprobación de la obra de confianza en Fase I.   Coordinar su proceso de licitación y ejecución.</w:t>
            </w:r>
          </w:p>
        </w:tc>
      </w:tr>
      <w:tr w:rsidR="0084607B" w:rsidRPr="00615353" w14:paraId="09EA9DA1" w14:textId="77777777" w:rsidTr="0084607B">
        <w:trPr>
          <w:trHeight w:val="489"/>
        </w:trPr>
        <w:tc>
          <w:tcPr>
            <w:tcW w:w="10412" w:type="dxa"/>
          </w:tcPr>
          <w:p w14:paraId="6DB66918"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Desarrollar y gestionar el cumplimiento del Contrato de Barrio y Plan Maestro y la definición, diseño, licitación y ejecución de obras en los tiempos que establece el convenio.</w:t>
            </w:r>
          </w:p>
        </w:tc>
      </w:tr>
      <w:tr w:rsidR="0084607B" w:rsidRPr="00615353" w14:paraId="13E2A04C" w14:textId="77777777" w:rsidTr="0084607B">
        <w:trPr>
          <w:trHeight w:val="489"/>
        </w:trPr>
        <w:tc>
          <w:tcPr>
            <w:tcW w:w="10412" w:type="dxa"/>
          </w:tcPr>
          <w:p w14:paraId="08ADF026" w14:textId="7057505A"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 xml:space="preserve">Desarrollar participaciones, diseños y gestiones necesarias para dar cumplimiento a </w:t>
            </w:r>
            <w:r w:rsidR="00041EB9" w:rsidRPr="001F214D">
              <w:rPr>
                <w:rFonts w:ascii="Helvetica" w:hAnsi="Helvetica"/>
                <w:sz w:val="18"/>
                <w:szCs w:val="21"/>
              </w:rPr>
              <w:t>la agenda paralela</w:t>
            </w:r>
            <w:r w:rsidRPr="001F214D">
              <w:rPr>
                <w:rFonts w:ascii="Helvetica" w:hAnsi="Helvetica"/>
                <w:sz w:val="18"/>
                <w:szCs w:val="21"/>
              </w:rPr>
              <w:t>/futura/multisectorial del Plan Maestro de Recuperación del Barrio.</w:t>
            </w:r>
          </w:p>
        </w:tc>
      </w:tr>
      <w:tr w:rsidR="0084607B" w:rsidRPr="00615353" w14:paraId="5618B855" w14:textId="77777777" w:rsidTr="0084607B">
        <w:trPr>
          <w:trHeight w:val="245"/>
        </w:trPr>
        <w:tc>
          <w:tcPr>
            <w:tcW w:w="10412" w:type="dxa"/>
          </w:tcPr>
          <w:p w14:paraId="782C49D0"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Responder en forma efectiva y asertiva frente a las relaciones sociales establecidas con la comunidad.</w:t>
            </w:r>
          </w:p>
        </w:tc>
      </w:tr>
      <w:tr w:rsidR="0084607B" w:rsidRPr="00615353" w14:paraId="61BBD1B8" w14:textId="77777777" w:rsidTr="0084607B">
        <w:trPr>
          <w:trHeight w:val="492"/>
        </w:trPr>
        <w:tc>
          <w:tcPr>
            <w:tcW w:w="10412" w:type="dxa"/>
          </w:tcPr>
          <w:p w14:paraId="0D6473D1"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Promover el mejoramiento y la dotación sostenible de equipamientos, infraestructura y espacios públicos en los barrios, con foco en las necesidades de sus habitantes y la integración territorial.</w:t>
            </w:r>
          </w:p>
        </w:tc>
      </w:tr>
      <w:tr w:rsidR="0084607B" w:rsidRPr="00615353" w14:paraId="519072FB" w14:textId="77777777" w:rsidTr="0084607B">
        <w:trPr>
          <w:trHeight w:val="489"/>
        </w:trPr>
        <w:tc>
          <w:tcPr>
            <w:tcW w:w="10412" w:type="dxa"/>
          </w:tcPr>
          <w:p w14:paraId="7D6973E7"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Promover el uso y apropiación del espacio público, a través de un proceso participativo, trabajando los ámbitos de asociatividad y convivencia vecinal en conjunto con el área social.</w:t>
            </w:r>
          </w:p>
        </w:tc>
      </w:tr>
      <w:tr w:rsidR="0084607B" w:rsidRPr="00615353" w14:paraId="38DF5AFD" w14:textId="77777777" w:rsidTr="0084607B">
        <w:trPr>
          <w:trHeight w:val="492"/>
        </w:trPr>
        <w:tc>
          <w:tcPr>
            <w:tcW w:w="10412" w:type="dxa"/>
          </w:tcPr>
          <w:p w14:paraId="2D97F002"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Promover canales de comunicación abiertos y transparentes de los distintos actores que participan en el proceso de regeneración urbana.</w:t>
            </w:r>
          </w:p>
        </w:tc>
      </w:tr>
      <w:tr w:rsidR="0084607B" w:rsidRPr="00615353" w14:paraId="3581F946" w14:textId="77777777" w:rsidTr="0084607B">
        <w:trPr>
          <w:trHeight w:val="492"/>
        </w:trPr>
        <w:tc>
          <w:tcPr>
            <w:tcW w:w="10412" w:type="dxa"/>
          </w:tcPr>
          <w:p w14:paraId="6BB262B7" w14:textId="77777777" w:rsidR="0084607B" w:rsidRPr="001F214D" w:rsidRDefault="0084607B" w:rsidP="0084607B">
            <w:pPr>
              <w:pStyle w:val="TableParagraph"/>
              <w:numPr>
                <w:ilvl w:val="0"/>
                <w:numId w:val="16"/>
              </w:numPr>
              <w:spacing w:before="121" w:line="223" w:lineRule="exact"/>
              <w:jc w:val="both"/>
              <w:rPr>
                <w:rFonts w:ascii="Helvetica" w:hAnsi="Helvetica"/>
                <w:sz w:val="18"/>
                <w:szCs w:val="21"/>
              </w:rPr>
            </w:pPr>
            <w:r w:rsidRPr="001F214D">
              <w:rPr>
                <w:rFonts w:ascii="Helvetica" w:hAnsi="Helvetica"/>
                <w:sz w:val="18"/>
                <w:szCs w:val="21"/>
              </w:rPr>
              <w:t>Promover prácticas que aporten a la seguridad, la identidad y el cuidado del medio ambiente, a través de su aplicación al diseño, uso y mantención del espacio público barrial.</w:t>
            </w:r>
          </w:p>
        </w:tc>
      </w:tr>
    </w:tbl>
    <w:p w14:paraId="5E4D4B6A" w14:textId="77777777" w:rsidR="00F86859" w:rsidRPr="00F86859" w:rsidRDefault="00F86859" w:rsidP="00F86859">
      <w:pPr>
        <w:jc w:val="both"/>
        <w:rPr>
          <w:rFonts w:ascii="Helvetica" w:hAnsi="Helvetica"/>
          <w:b/>
          <w:bCs/>
          <w:sz w:val="20"/>
          <w:szCs w:val="20"/>
        </w:rPr>
      </w:pPr>
    </w:p>
    <w:p w14:paraId="2902D12F" w14:textId="06BBE361" w:rsidR="00F86859" w:rsidRDefault="00F86859" w:rsidP="00F86859">
      <w:pPr>
        <w:pStyle w:val="Prrafodelista"/>
        <w:numPr>
          <w:ilvl w:val="0"/>
          <w:numId w:val="20"/>
        </w:numPr>
        <w:jc w:val="both"/>
        <w:rPr>
          <w:rFonts w:ascii="Helvetica" w:hAnsi="Helvetica"/>
          <w:b/>
          <w:bCs/>
          <w:sz w:val="20"/>
          <w:szCs w:val="20"/>
        </w:rPr>
      </w:pPr>
      <w:r>
        <w:rPr>
          <w:rFonts w:ascii="Helvetica" w:hAnsi="Helvetica"/>
          <w:b/>
          <w:bCs/>
          <w:sz w:val="20"/>
          <w:szCs w:val="20"/>
        </w:rPr>
        <w:t>REQUISITOS DEL CARGO</w:t>
      </w:r>
    </w:p>
    <w:tbl>
      <w:tblPr>
        <w:tblStyle w:val="TableNormal1"/>
        <w:tblW w:w="10625"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75"/>
        <w:gridCol w:w="8550"/>
      </w:tblGrid>
      <w:tr w:rsidR="0084607B" w:rsidRPr="001F214D" w14:paraId="0AC1B6BD" w14:textId="77777777" w:rsidTr="0084607B">
        <w:trPr>
          <w:trHeight w:val="585"/>
        </w:trPr>
        <w:tc>
          <w:tcPr>
            <w:tcW w:w="2075" w:type="dxa"/>
            <w:shd w:val="clear" w:color="auto" w:fill="3C6773"/>
          </w:tcPr>
          <w:p w14:paraId="1615AC9E"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t>Educación</w:t>
            </w:r>
          </w:p>
        </w:tc>
        <w:tc>
          <w:tcPr>
            <w:tcW w:w="8550" w:type="dxa"/>
          </w:tcPr>
          <w:p w14:paraId="588BEAF6" w14:textId="77777777" w:rsidR="0084607B" w:rsidRPr="001F214D" w:rsidRDefault="0084607B" w:rsidP="003F19DB">
            <w:pPr>
              <w:pStyle w:val="TableParagraph"/>
              <w:spacing w:line="243" w:lineRule="exact"/>
              <w:jc w:val="both"/>
              <w:rPr>
                <w:rFonts w:ascii="Helvetica" w:hAnsi="Helvetica"/>
                <w:sz w:val="18"/>
                <w:szCs w:val="18"/>
              </w:rPr>
            </w:pPr>
            <w:r w:rsidRPr="001F214D">
              <w:rPr>
                <w:rFonts w:ascii="Helvetica" w:hAnsi="Helvetica"/>
                <w:sz w:val="18"/>
                <w:szCs w:val="18"/>
              </w:rPr>
              <w:t>Profesional Titulado/a Arquitecto (a), otorgado por el establecimiento de educación superior del estado o reconocido por éste.</w:t>
            </w:r>
          </w:p>
        </w:tc>
      </w:tr>
      <w:tr w:rsidR="0084607B" w:rsidRPr="001F214D" w14:paraId="75C4D71C" w14:textId="77777777" w:rsidTr="006959D8">
        <w:trPr>
          <w:trHeight w:val="2524"/>
        </w:trPr>
        <w:tc>
          <w:tcPr>
            <w:tcW w:w="2075" w:type="dxa"/>
            <w:shd w:val="clear" w:color="auto" w:fill="3C6773"/>
          </w:tcPr>
          <w:p w14:paraId="448C1C32"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t>Formación</w:t>
            </w:r>
          </w:p>
        </w:tc>
        <w:tc>
          <w:tcPr>
            <w:tcW w:w="8550" w:type="dxa"/>
          </w:tcPr>
          <w:p w14:paraId="4E227218" w14:textId="77777777" w:rsidR="0084607B" w:rsidRPr="001F214D" w:rsidRDefault="0084607B" w:rsidP="003F19DB">
            <w:pPr>
              <w:pStyle w:val="TableParagraph"/>
              <w:jc w:val="both"/>
              <w:rPr>
                <w:rFonts w:ascii="Helvetica" w:hAnsi="Helvetica"/>
                <w:b/>
                <w:sz w:val="18"/>
                <w:szCs w:val="18"/>
              </w:rPr>
            </w:pPr>
            <w:r w:rsidRPr="001F214D">
              <w:rPr>
                <w:rFonts w:ascii="Helvetica" w:hAnsi="Helvetica"/>
                <w:b/>
                <w:sz w:val="18"/>
                <w:szCs w:val="18"/>
              </w:rPr>
              <w:t>Deseable de a lo menos 3 años en:</w:t>
            </w:r>
          </w:p>
          <w:p w14:paraId="1A7FEAF2" w14:textId="77777777" w:rsidR="0084607B" w:rsidRPr="001F214D" w:rsidRDefault="0084607B" w:rsidP="0084607B">
            <w:pPr>
              <w:pStyle w:val="TableParagraph"/>
              <w:numPr>
                <w:ilvl w:val="0"/>
                <w:numId w:val="23"/>
              </w:numPr>
              <w:jc w:val="both"/>
              <w:rPr>
                <w:rFonts w:ascii="Helvetica" w:hAnsi="Helvetica"/>
                <w:sz w:val="18"/>
                <w:szCs w:val="18"/>
              </w:rPr>
            </w:pPr>
            <w:r w:rsidRPr="001F214D">
              <w:rPr>
                <w:rFonts w:ascii="Helvetica" w:hAnsi="Helvetica"/>
                <w:sz w:val="18"/>
                <w:szCs w:val="18"/>
              </w:rPr>
              <w:t>Manejo teórico y práctico en diseño de espacios públicos, equipamiento, infraestructura y gestión de suelo.</w:t>
            </w:r>
          </w:p>
          <w:p w14:paraId="386512CB" w14:textId="77777777" w:rsidR="0084607B" w:rsidRPr="001F214D" w:rsidRDefault="0084607B" w:rsidP="0084607B">
            <w:pPr>
              <w:pStyle w:val="TableParagraph"/>
              <w:numPr>
                <w:ilvl w:val="0"/>
                <w:numId w:val="23"/>
              </w:numPr>
              <w:spacing w:line="243" w:lineRule="exact"/>
              <w:jc w:val="both"/>
              <w:rPr>
                <w:rFonts w:ascii="Helvetica" w:hAnsi="Helvetica"/>
                <w:sz w:val="18"/>
                <w:szCs w:val="18"/>
              </w:rPr>
            </w:pPr>
            <w:r w:rsidRPr="001F214D">
              <w:rPr>
                <w:rFonts w:ascii="Helvetica" w:hAnsi="Helvetica"/>
                <w:sz w:val="18"/>
                <w:szCs w:val="18"/>
              </w:rPr>
              <w:t>Conocimiento de instrumentos de Planificación Territorial (IPT).</w:t>
            </w:r>
          </w:p>
          <w:p w14:paraId="188EB729" w14:textId="77777777" w:rsidR="0084607B" w:rsidRPr="001F214D" w:rsidRDefault="0084607B" w:rsidP="0084607B">
            <w:pPr>
              <w:pStyle w:val="TableParagraph"/>
              <w:numPr>
                <w:ilvl w:val="0"/>
                <w:numId w:val="23"/>
              </w:numPr>
              <w:spacing w:before="0"/>
              <w:jc w:val="both"/>
              <w:rPr>
                <w:rFonts w:ascii="Helvetica" w:hAnsi="Helvetica"/>
                <w:sz w:val="18"/>
                <w:szCs w:val="18"/>
              </w:rPr>
            </w:pPr>
            <w:r w:rsidRPr="001F214D">
              <w:rPr>
                <w:rFonts w:ascii="Helvetica" w:hAnsi="Helvetica"/>
                <w:sz w:val="18"/>
                <w:szCs w:val="18"/>
              </w:rPr>
              <w:t>Conocimiento de Normativas asociadas al desarrollo de espacios públicos y equipamientos comunitarios (LGUC, OGUC, Accesibilidad Universal).</w:t>
            </w:r>
          </w:p>
          <w:p w14:paraId="36156953" w14:textId="77777777" w:rsidR="0084607B" w:rsidRPr="001F214D" w:rsidRDefault="0084607B" w:rsidP="0084607B">
            <w:pPr>
              <w:pStyle w:val="TableParagraph"/>
              <w:numPr>
                <w:ilvl w:val="0"/>
                <w:numId w:val="23"/>
              </w:numPr>
              <w:jc w:val="both"/>
              <w:rPr>
                <w:rFonts w:ascii="Helvetica" w:hAnsi="Helvetica"/>
                <w:sz w:val="18"/>
                <w:szCs w:val="18"/>
              </w:rPr>
            </w:pPr>
            <w:r w:rsidRPr="001F214D">
              <w:rPr>
                <w:rFonts w:ascii="Helvetica" w:hAnsi="Helvetica"/>
                <w:sz w:val="18"/>
                <w:szCs w:val="18"/>
              </w:rPr>
              <w:t>Conocimientos en planificación urbana estratégica. Conocimientos y experiencia en procesos de diseño participativo. Manejo teórico y práctico del hábitat residencial.</w:t>
            </w:r>
          </w:p>
          <w:p w14:paraId="6E766F4A" w14:textId="77777777" w:rsidR="0084607B" w:rsidRPr="001F214D" w:rsidRDefault="0084607B" w:rsidP="0084607B">
            <w:pPr>
              <w:pStyle w:val="TableParagraph"/>
              <w:numPr>
                <w:ilvl w:val="0"/>
                <w:numId w:val="23"/>
              </w:numPr>
              <w:spacing w:before="0"/>
              <w:jc w:val="both"/>
              <w:rPr>
                <w:rFonts w:ascii="Helvetica" w:hAnsi="Helvetica"/>
                <w:sz w:val="18"/>
                <w:szCs w:val="18"/>
              </w:rPr>
            </w:pPr>
            <w:r w:rsidRPr="001F214D">
              <w:rPr>
                <w:rFonts w:ascii="Helvetica" w:hAnsi="Helvetica"/>
                <w:sz w:val="18"/>
                <w:szCs w:val="18"/>
              </w:rPr>
              <w:t>Conocimiento y experiencia en proyectos urbanos con características y/o enfoques patrimoniales.</w:t>
            </w:r>
          </w:p>
          <w:p w14:paraId="5098576D" w14:textId="77777777" w:rsidR="0084607B" w:rsidRPr="001F214D" w:rsidRDefault="0084607B" w:rsidP="0084607B">
            <w:pPr>
              <w:pStyle w:val="TableParagraph"/>
              <w:numPr>
                <w:ilvl w:val="0"/>
                <w:numId w:val="23"/>
              </w:numPr>
              <w:spacing w:before="0" w:line="243" w:lineRule="exact"/>
              <w:jc w:val="both"/>
              <w:rPr>
                <w:rFonts w:ascii="Helvetica" w:hAnsi="Helvetica"/>
                <w:sz w:val="18"/>
                <w:szCs w:val="18"/>
              </w:rPr>
            </w:pPr>
            <w:r w:rsidRPr="001F214D">
              <w:rPr>
                <w:rFonts w:ascii="Helvetica" w:hAnsi="Helvetica"/>
                <w:sz w:val="18"/>
                <w:szCs w:val="18"/>
              </w:rPr>
              <w:t>Conocimientos en gestión urbana y social.</w:t>
            </w:r>
          </w:p>
          <w:p w14:paraId="7F5EE003" w14:textId="77777777" w:rsidR="0084607B" w:rsidRPr="001F214D" w:rsidRDefault="0084607B" w:rsidP="0084607B">
            <w:pPr>
              <w:pStyle w:val="TableParagraph"/>
              <w:numPr>
                <w:ilvl w:val="0"/>
                <w:numId w:val="23"/>
              </w:numPr>
              <w:spacing w:before="0" w:line="240" w:lineRule="atLeast"/>
              <w:jc w:val="both"/>
              <w:rPr>
                <w:rFonts w:ascii="Helvetica" w:hAnsi="Helvetica"/>
                <w:sz w:val="18"/>
                <w:szCs w:val="18"/>
              </w:rPr>
            </w:pPr>
            <w:r w:rsidRPr="001F214D">
              <w:rPr>
                <w:rFonts w:ascii="Helvetica" w:hAnsi="Helvetica"/>
                <w:sz w:val="18"/>
                <w:szCs w:val="18"/>
              </w:rPr>
              <w:t>Conocimiento y experiencia en la formulación de proyectos en el sistema nacional de inversiones.</w:t>
            </w:r>
          </w:p>
        </w:tc>
      </w:tr>
      <w:tr w:rsidR="0084607B" w:rsidRPr="001F214D" w14:paraId="11F3AFF0" w14:textId="77777777" w:rsidTr="0084607B">
        <w:trPr>
          <w:trHeight w:val="843"/>
        </w:trPr>
        <w:tc>
          <w:tcPr>
            <w:tcW w:w="2075" w:type="dxa"/>
            <w:shd w:val="clear" w:color="auto" w:fill="3C6773"/>
          </w:tcPr>
          <w:p w14:paraId="1B7D4F7A"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t>Competencias</w:t>
            </w:r>
          </w:p>
        </w:tc>
        <w:tc>
          <w:tcPr>
            <w:tcW w:w="8550" w:type="dxa"/>
          </w:tcPr>
          <w:p w14:paraId="315EAA00" w14:textId="77777777" w:rsidR="0084607B" w:rsidRPr="001F214D" w:rsidRDefault="0084607B" w:rsidP="003F19DB">
            <w:pPr>
              <w:pStyle w:val="TableParagraph"/>
              <w:ind w:right="102"/>
              <w:jc w:val="both"/>
              <w:rPr>
                <w:rFonts w:ascii="Helvetica" w:hAnsi="Helvetica"/>
                <w:sz w:val="18"/>
                <w:szCs w:val="18"/>
              </w:rPr>
            </w:pPr>
            <w:r w:rsidRPr="001F214D">
              <w:rPr>
                <w:rFonts w:ascii="Helvetica" w:hAnsi="Helvetica"/>
                <w:b/>
                <w:sz w:val="18"/>
                <w:szCs w:val="18"/>
              </w:rPr>
              <w:t xml:space="preserve">Trabajo en Equipo: </w:t>
            </w:r>
            <w:r w:rsidRPr="001F214D">
              <w:rPr>
                <w:rFonts w:ascii="Helvetica" w:hAnsi="Helvetica"/>
                <w:sz w:val="18"/>
                <w:szCs w:val="18"/>
              </w:rPr>
              <w:t xml:space="preserve">ser capaz de colaborar con otros, compartiendo conocimientos, esfuerzos y recursos en </w:t>
            </w:r>
            <w:proofErr w:type="spellStart"/>
            <w:r w:rsidRPr="001F214D">
              <w:rPr>
                <w:rFonts w:ascii="Helvetica" w:hAnsi="Helvetica"/>
                <w:sz w:val="18"/>
                <w:szCs w:val="18"/>
              </w:rPr>
              <w:t>pos</w:t>
            </w:r>
            <w:proofErr w:type="spellEnd"/>
            <w:r w:rsidRPr="001F214D">
              <w:rPr>
                <w:rFonts w:ascii="Helvetica" w:hAnsi="Helvetica"/>
                <w:sz w:val="18"/>
                <w:szCs w:val="18"/>
              </w:rPr>
              <w:t xml:space="preserve"> de los objetivos comunes. Implica alinear los propios esfuerzos y actividades con los esfuerzos del equipo o grupo de trabajo.</w:t>
            </w:r>
          </w:p>
          <w:p w14:paraId="17ACA210" w14:textId="77777777"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Orientación a la Eficiencia: </w:t>
            </w:r>
            <w:r w:rsidRPr="001F214D">
              <w:rPr>
                <w:rFonts w:ascii="Helvetica" w:hAnsi="Helvetica"/>
                <w:sz w:val="18"/>
                <w:szCs w:val="18"/>
              </w:rPr>
              <w:t>Ser capaz de lograr los resultados esperados haciendo un uso racional de los recursos disponibles. Implica el cuidado de los recursos públicos, materiales y no materiales, buscando minimizar los errores.</w:t>
            </w:r>
          </w:p>
          <w:p w14:paraId="54D1EE0B" w14:textId="77777777"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Probidad: </w:t>
            </w:r>
            <w:r w:rsidRPr="001F214D">
              <w:rPr>
                <w:rFonts w:ascii="Helvetica" w:hAnsi="Helvetica"/>
                <w:sz w:val="18"/>
                <w:szCs w:val="18"/>
              </w:rPr>
              <w:t>Ser capaz de actuar de modo honesto, leal e intachable. Implica subordinar el interés particular al interés general o bien común.</w:t>
            </w:r>
          </w:p>
          <w:p w14:paraId="14A5F89C" w14:textId="77777777"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Compromiso con la organización: </w:t>
            </w:r>
            <w:r w:rsidRPr="001F214D">
              <w:rPr>
                <w:rFonts w:ascii="Helvetica" w:hAnsi="Helvetica"/>
                <w:sz w:val="18"/>
                <w:szCs w:val="18"/>
              </w:rPr>
              <w:t xml:space="preserve">Ser capaz de respetar y asumir a cabalidad, la visión, misión, valores y objetivos del Programa Recuperación d Barrios de MINVU. Implica la disposición para asumir, con </w:t>
            </w:r>
            <w:r w:rsidRPr="001F214D">
              <w:rPr>
                <w:rFonts w:ascii="Helvetica" w:hAnsi="Helvetica"/>
                <w:sz w:val="18"/>
                <w:szCs w:val="18"/>
              </w:rPr>
              <w:lastRenderedPageBreak/>
              <w:t>responsabilidad los objetivos, compromisos declarados por la organización, haciéndolos propios.</w:t>
            </w:r>
          </w:p>
          <w:p w14:paraId="3E3F3FA1" w14:textId="77777777"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Pensamiento Analítico: </w:t>
            </w:r>
            <w:r w:rsidRPr="001F214D">
              <w:rPr>
                <w:rFonts w:ascii="Helvetica" w:hAnsi="Helvetica"/>
                <w:sz w:val="18"/>
                <w:szCs w:val="18"/>
              </w:rPr>
              <w:t>Ser capaz de discriminar variables y detalles relevantes, visualizando</w:t>
            </w:r>
            <w:r w:rsidRPr="001F214D">
              <w:rPr>
                <w:rFonts w:ascii="Helvetica" w:hAnsi="Helvetica"/>
                <w:spacing w:val="33"/>
                <w:sz w:val="18"/>
                <w:szCs w:val="18"/>
              </w:rPr>
              <w:t xml:space="preserve"> </w:t>
            </w:r>
            <w:r w:rsidRPr="001F214D">
              <w:rPr>
                <w:rFonts w:ascii="Helvetica" w:hAnsi="Helvetica"/>
                <w:sz w:val="18"/>
                <w:szCs w:val="18"/>
              </w:rPr>
              <w:t>los</w:t>
            </w:r>
            <w:r w:rsidRPr="001F214D">
              <w:rPr>
                <w:rFonts w:ascii="Helvetica" w:hAnsi="Helvetica"/>
                <w:spacing w:val="33"/>
                <w:sz w:val="18"/>
                <w:szCs w:val="18"/>
              </w:rPr>
              <w:t xml:space="preserve"> </w:t>
            </w:r>
            <w:r w:rsidRPr="001F214D">
              <w:rPr>
                <w:rFonts w:ascii="Helvetica" w:hAnsi="Helvetica"/>
                <w:sz w:val="18"/>
                <w:szCs w:val="18"/>
              </w:rPr>
              <w:t>impactos</w:t>
            </w:r>
            <w:r w:rsidRPr="001F214D">
              <w:rPr>
                <w:rFonts w:ascii="Helvetica" w:hAnsi="Helvetica"/>
                <w:spacing w:val="33"/>
                <w:sz w:val="18"/>
                <w:szCs w:val="18"/>
              </w:rPr>
              <w:t xml:space="preserve"> </w:t>
            </w:r>
            <w:r w:rsidRPr="001F214D">
              <w:rPr>
                <w:rFonts w:ascii="Helvetica" w:hAnsi="Helvetica"/>
                <w:sz w:val="18"/>
                <w:szCs w:val="18"/>
              </w:rPr>
              <w:t>que</w:t>
            </w:r>
            <w:r w:rsidRPr="001F214D">
              <w:rPr>
                <w:rFonts w:ascii="Helvetica" w:hAnsi="Helvetica"/>
                <w:spacing w:val="33"/>
                <w:sz w:val="18"/>
                <w:szCs w:val="18"/>
              </w:rPr>
              <w:t xml:space="preserve"> </w:t>
            </w:r>
            <w:r w:rsidRPr="001F214D">
              <w:rPr>
                <w:rFonts w:ascii="Helvetica" w:hAnsi="Helvetica"/>
                <w:sz w:val="18"/>
                <w:szCs w:val="18"/>
              </w:rPr>
              <w:t>provocan</w:t>
            </w:r>
            <w:r w:rsidRPr="001F214D">
              <w:rPr>
                <w:rFonts w:ascii="Helvetica" w:hAnsi="Helvetica"/>
                <w:spacing w:val="35"/>
                <w:sz w:val="18"/>
                <w:szCs w:val="18"/>
              </w:rPr>
              <w:t xml:space="preserve"> </w:t>
            </w:r>
            <w:r w:rsidRPr="001F214D">
              <w:rPr>
                <w:rFonts w:ascii="Helvetica" w:hAnsi="Helvetica"/>
                <w:sz w:val="18"/>
                <w:szCs w:val="18"/>
              </w:rPr>
              <w:t>las</w:t>
            </w:r>
            <w:r w:rsidRPr="001F214D">
              <w:rPr>
                <w:rFonts w:ascii="Helvetica" w:hAnsi="Helvetica"/>
                <w:spacing w:val="32"/>
                <w:sz w:val="18"/>
                <w:szCs w:val="18"/>
              </w:rPr>
              <w:t xml:space="preserve"> </w:t>
            </w:r>
            <w:r w:rsidRPr="001F214D">
              <w:rPr>
                <w:rFonts w:ascii="Helvetica" w:hAnsi="Helvetica"/>
                <w:sz w:val="18"/>
                <w:szCs w:val="18"/>
              </w:rPr>
              <w:t>distintas</w:t>
            </w:r>
            <w:r w:rsidRPr="001F214D">
              <w:rPr>
                <w:rFonts w:ascii="Helvetica" w:hAnsi="Helvetica"/>
                <w:spacing w:val="37"/>
                <w:sz w:val="18"/>
                <w:szCs w:val="18"/>
              </w:rPr>
              <w:t xml:space="preserve"> </w:t>
            </w:r>
            <w:r w:rsidRPr="001F214D">
              <w:rPr>
                <w:rFonts w:ascii="Helvetica" w:hAnsi="Helvetica"/>
                <w:sz w:val="18"/>
                <w:szCs w:val="18"/>
              </w:rPr>
              <w:t>acciones</w:t>
            </w:r>
            <w:r w:rsidRPr="001F214D">
              <w:rPr>
                <w:rFonts w:ascii="Helvetica" w:hAnsi="Helvetica"/>
                <w:spacing w:val="33"/>
                <w:sz w:val="18"/>
                <w:szCs w:val="18"/>
              </w:rPr>
              <w:t xml:space="preserve"> </w:t>
            </w:r>
            <w:r w:rsidRPr="001F214D">
              <w:rPr>
                <w:rFonts w:ascii="Helvetica" w:hAnsi="Helvetica"/>
                <w:sz w:val="18"/>
                <w:szCs w:val="18"/>
              </w:rPr>
              <w:t>o</w:t>
            </w:r>
            <w:r w:rsidRPr="001F214D">
              <w:rPr>
                <w:rFonts w:ascii="Helvetica" w:hAnsi="Helvetica"/>
                <w:spacing w:val="34"/>
                <w:sz w:val="18"/>
                <w:szCs w:val="18"/>
              </w:rPr>
              <w:t xml:space="preserve"> </w:t>
            </w:r>
            <w:r w:rsidRPr="001F214D">
              <w:rPr>
                <w:rFonts w:ascii="Helvetica" w:hAnsi="Helvetica"/>
                <w:sz w:val="18"/>
                <w:szCs w:val="18"/>
              </w:rPr>
              <w:t>decisiones,</w:t>
            </w:r>
            <w:r w:rsidRPr="001F214D">
              <w:rPr>
                <w:rFonts w:ascii="Helvetica" w:hAnsi="Helvetica"/>
                <w:spacing w:val="34"/>
                <w:sz w:val="18"/>
                <w:szCs w:val="18"/>
              </w:rPr>
              <w:t xml:space="preserve"> </w:t>
            </w:r>
            <w:r w:rsidRPr="001F214D">
              <w:rPr>
                <w:rFonts w:ascii="Helvetica" w:hAnsi="Helvetica"/>
                <w:sz w:val="18"/>
                <w:szCs w:val="18"/>
              </w:rPr>
              <w:t>tanto</w:t>
            </w:r>
            <w:r w:rsidRPr="001F214D">
              <w:rPr>
                <w:rFonts w:ascii="Helvetica" w:hAnsi="Helvetica"/>
                <w:spacing w:val="34"/>
                <w:sz w:val="18"/>
                <w:szCs w:val="18"/>
              </w:rPr>
              <w:t xml:space="preserve"> </w:t>
            </w:r>
            <w:r w:rsidRPr="001F214D">
              <w:rPr>
                <w:rFonts w:ascii="Helvetica" w:hAnsi="Helvetica"/>
                <w:sz w:val="18"/>
                <w:szCs w:val="18"/>
              </w:rPr>
              <w:t>del</w:t>
            </w:r>
          </w:p>
          <w:p w14:paraId="59C3DE70" w14:textId="4A396094" w:rsidR="001F214D" w:rsidRPr="001F214D" w:rsidRDefault="0084607B" w:rsidP="001F214D">
            <w:pPr>
              <w:pStyle w:val="TableParagraph"/>
              <w:spacing w:before="0" w:line="240" w:lineRule="atLeast"/>
              <w:ind w:right="102"/>
              <w:jc w:val="both"/>
              <w:rPr>
                <w:rFonts w:ascii="Helvetica" w:hAnsi="Helvetica"/>
                <w:sz w:val="18"/>
                <w:szCs w:val="18"/>
              </w:rPr>
            </w:pPr>
            <w:r w:rsidRPr="001F214D">
              <w:rPr>
                <w:rFonts w:ascii="Helvetica" w:hAnsi="Helvetica"/>
                <w:sz w:val="18"/>
                <w:szCs w:val="18"/>
              </w:rPr>
              <w:t>equipo de trabajo en el que se encuentra inserto, como del Programa. Implica el análisis de</w:t>
            </w:r>
            <w:r w:rsidRPr="001F214D">
              <w:rPr>
                <w:rFonts w:ascii="Helvetica" w:hAnsi="Helvetica"/>
                <w:spacing w:val="21"/>
                <w:sz w:val="18"/>
                <w:szCs w:val="18"/>
              </w:rPr>
              <w:t xml:space="preserve"> </w:t>
            </w:r>
            <w:r w:rsidRPr="001F214D">
              <w:rPr>
                <w:rFonts w:ascii="Helvetica" w:hAnsi="Helvetica"/>
                <w:sz w:val="18"/>
                <w:szCs w:val="18"/>
              </w:rPr>
              <w:t>diversas</w:t>
            </w:r>
            <w:r w:rsidRPr="001F214D">
              <w:rPr>
                <w:rFonts w:ascii="Helvetica" w:hAnsi="Helvetica"/>
                <w:spacing w:val="22"/>
                <w:sz w:val="18"/>
                <w:szCs w:val="18"/>
              </w:rPr>
              <w:t xml:space="preserve"> </w:t>
            </w:r>
            <w:r w:rsidRPr="001F214D">
              <w:rPr>
                <w:rFonts w:ascii="Helvetica" w:hAnsi="Helvetica"/>
                <w:sz w:val="18"/>
                <w:szCs w:val="18"/>
              </w:rPr>
              <w:t>variables</w:t>
            </w:r>
            <w:r w:rsidRPr="001F214D">
              <w:rPr>
                <w:rFonts w:ascii="Helvetica" w:hAnsi="Helvetica"/>
                <w:spacing w:val="22"/>
                <w:sz w:val="18"/>
                <w:szCs w:val="18"/>
              </w:rPr>
              <w:t xml:space="preserve"> </w:t>
            </w:r>
            <w:r w:rsidRPr="001F214D">
              <w:rPr>
                <w:rFonts w:ascii="Helvetica" w:hAnsi="Helvetica"/>
                <w:sz w:val="18"/>
                <w:szCs w:val="18"/>
              </w:rPr>
              <w:t>pudiendo</w:t>
            </w:r>
            <w:r w:rsidRPr="001F214D">
              <w:rPr>
                <w:rFonts w:ascii="Helvetica" w:hAnsi="Helvetica"/>
                <w:spacing w:val="23"/>
                <w:sz w:val="18"/>
                <w:szCs w:val="18"/>
              </w:rPr>
              <w:t xml:space="preserve"> </w:t>
            </w:r>
            <w:r w:rsidRPr="001F214D">
              <w:rPr>
                <w:rFonts w:ascii="Helvetica" w:hAnsi="Helvetica"/>
                <w:sz w:val="18"/>
                <w:szCs w:val="18"/>
              </w:rPr>
              <w:t>relacionarlas</w:t>
            </w:r>
            <w:r w:rsidRPr="001F214D">
              <w:rPr>
                <w:rFonts w:ascii="Helvetica" w:hAnsi="Helvetica"/>
                <w:spacing w:val="22"/>
                <w:sz w:val="18"/>
                <w:szCs w:val="18"/>
              </w:rPr>
              <w:t xml:space="preserve"> </w:t>
            </w:r>
            <w:r w:rsidRPr="001F214D">
              <w:rPr>
                <w:rFonts w:ascii="Helvetica" w:hAnsi="Helvetica"/>
                <w:sz w:val="18"/>
                <w:szCs w:val="18"/>
              </w:rPr>
              <w:t>y</w:t>
            </w:r>
            <w:r w:rsidRPr="001F214D">
              <w:rPr>
                <w:rFonts w:ascii="Helvetica" w:hAnsi="Helvetica"/>
                <w:spacing w:val="24"/>
                <w:sz w:val="18"/>
                <w:szCs w:val="18"/>
              </w:rPr>
              <w:t xml:space="preserve"> </w:t>
            </w:r>
            <w:r w:rsidRPr="001F214D">
              <w:rPr>
                <w:rFonts w:ascii="Helvetica" w:hAnsi="Helvetica"/>
                <w:sz w:val="18"/>
                <w:szCs w:val="18"/>
              </w:rPr>
              <w:t>proyectar</w:t>
            </w:r>
            <w:r w:rsidRPr="001F214D">
              <w:rPr>
                <w:rFonts w:ascii="Helvetica" w:hAnsi="Helvetica"/>
                <w:spacing w:val="21"/>
                <w:sz w:val="18"/>
                <w:szCs w:val="18"/>
              </w:rPr>
              <w:t xml:space="preserve"> </w:t>
            </w:r>
            <w:r w:rsidRPr="001F214D">
              <w:rPr>
                <w:rFonts w:ascii="Helvetica" w:hAnsi="Helvetica"/>
                <w:sz w:val="18"/>
                <w:szCs w:val="18"/>
              </w:rPr>
              <w:t>escenarios</w:t>
            </w:r>
            <w:r w:rsidRPr="001F214D">
              <w:rPr>
                <w:rFonts w:ascii="Helvetica" w:hAnsi="Helvetica"/>
                <w:spacing w:val="22"/>
                <w:sz w:val="18"/>
                <w:szCs w:val="18"/>
              </w:rPr>
              <w:t xml:space="preserve"> </w:t>
            </w:r>
            <w:r w:rsidRPr="001F214D">
              <w:rPr>
                <w:rFonts w:ascii="Helvetica" w:hAnsi="Helvetica"/>
                <w:sz w:val="18"/>
                <w:szCs w:val="18"/>
              </w:rPr>
              <w:t>a</w:t>
            </w:r>
            <w:r w:rsidRPr="001F214D">
              <w:rPr>
                <w:rFonts w:ascii="Helvetica" w:hAnsi="Helvetica"/>
                <w:spacing w:val="23"/>
                <w:sz w:val="18"/>
                <w:szCs w:val="18"/>
              </w:rPr>
              <w:t xml:space="preserve"> </w:t>
            </w:r>
            <w:r w:rsidRPr="001F214D">
              <w:rPr>
                <w:rFonts w:ascii="Helvetica" w:hAnsi="Helvetica"/>
                <w:sz w:val="18"/>
                <w:szCs w:val="18"/>
              </w:rPr>
              <w:t>mediano</w:t>
            </w:r>
            <w:r w:rsidRPr="001F214D">
              <w:rPr>
                <w:rFonts w:ascii="Helvetica" w:hAnsi="Helvetica"/>
                <w:spacing w:val="23"/>
                <w:sz w:val="18"/>
                <w:szCs w:val="18"/>
              </w:rPr>
              <w:t xml:space="preserve"> </w:t>
            </w:r>
            <w:r w:rsidRPr="001F214D">
              <w:rPr>
                <w:rFonts w:ascii="Helvetica" w:hAnsi="Helvetica"/>
                <w:sz w:val="18"/>
                <w:szCs w:val="18"/>
              </w:rPr>
              <w:t>y</w:t>
            </w:r>
            <w:r w:rsidRPr="001F214D">
              <w:rPr>
                <w:rFonts w:ascii="Helvetica" w:hAnsi="Helvetica"/>
                <w:spacing w:val="24"/>
                <w:sz w:val="18"/>
                <w:szCs w:val="18"/>
              </w:rPr>
              <w:t xml:space="preserve"> </w:t>
            </w:r>
            <w:r w:rsidRPr="001F214D">
              <w:rPr>
                <w:rFonts w:ascii="Helvetica" w:hAnsi="Helvetica"/>
                <w:sz w:val="18"/>
                <w:szCs w:val="18"/>
              </w:rPr>
              <w:t>largo plazo.</w:t>
            </w:r>
          </w:p>
          <w:p w14:paraId="6CBA3D0F" w14:textId="4328D036"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Planificación y Organización: </w:t>
            </w:r>
            <w:r w:rsidRPr="001F214D">
              <w:rPr>
                <w:rFonts w:ascii="Helvetica" w:hAnsi="Helvetica"/>
                <w:sz w:val="18"/>
                <w:szCs w:val="18"/>
              </w:rPr>
              <w:t>Ser capaz de anticiparse y determinar eficazmente las metas y prioridades, estipulando las acciones, los plazos y los recursos requeridos para alcanzarlas, realizando un seguimiento de los avances de las etapas contenidas en la planificación.</w:t>
            </w:r>
          </w:p>
          <w:p w14:paraId="59FC0016" w14:textId="77777777" w:rsidR="0084607B" w:rsidRPr="001F214D" w:rsidRDefault="0084607B" w:rsidP="003F19DB">
            <w:pPr>
              <w:pStyle w:val="TableParagraph"/>
              <w:spacing w:before="0"/>
              <w:ind w:right="102"/>
              <w:jc w:val="both"/>
              <w:rPr>
                <w:rFonts w:ascii="Helvetica" w:hAnsi="Helvetica"/>
                <w:sz w:val="18"/>
                <w:szCs w:val="18"/>
              </w:rPr>
            </w:pPr>
            <w:r w:rsidRPr="001F214D">
              <w:rPr>
                <w:rFonts w:ascii="Helvetica" w:hAnsi="Helvetica"/>
                <w:b/>
                <w:sz w:val="18"/>
                <w:szCs w:val="18"/>
              </w:rPr>
              <w:t xml:space="preserve">Destreza Social: </w:t>
            </w:r>
            <w:r w:rsidRPr="001F214D">
              <w:rPr>
                <w:rFonts w:ascii="Helvetica" w:hAnsi="Helvetica"/>
                <w:sz w:val="18"/>
                <w:szCs w:val="18"/>
              </w:rPr>
              <w:t>Ser capaz de relacionarse con los equipos de trabajo, pares, superiores jerárquicos, funcionarios (as) y usuarios de manera respetuosa, fluida y empática, que permita lograr los objetivos definidos aún en situaciones difíciles, en escenarios conocidos o desconocidos, requiriendo un conocimiento de las personas y los contextos en los cuales se desenvuelve.</w:t>
            </w:r>
          </w:p>
          <w:p w14:paraId="3FC55FA9" w14:textId="1B9C65D9" w:rsidR="0084607B" w:rsidRPr="001F214D" w:rsidRDefault="0084607B" w:rsidP="003F19DB">
            <w:pPr>
              <w:pStyle w:val="TableParagraph"/>
              <w:spacing w:before="0"/>
              <w:ind w:right="102"/>
              <w:jc w:val="both"/>
              <w:rPr>
                <w:rFonts w:ascii="Helvetica" w:hAnsi="Helvetica"/>
                <w:sz w:val="18"/>
                <w:szCs w:val="18"/>
              </w:rPr>
            </w:pPr>
          </w:p>
        </w:tc>
      </w:tr>
      <w:tr w:rsidR="0084607B" w:rsidRPr="001F214D" w14:paraId="389C5D65" w14:textId="77777777" w:rsidTr="0084607B">
        <w:trPr>
          <w:trHeight w:val="843"/>
        </w:trPr>
        <w:tc>
          <w:tcPr>
            <w:tcW w:w="2075" w:type="dxa"/>
            <w:shd w:val="clear" w:color="auto" w:fill="3C6773"/>
          </w:tcPr>
          <w:p w14:paraId="4CB13FFC"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lastRenderedPageBreak/>
              <w:t>Experiencia</w:t>
            </w:r>
          </w:p>
        </w:tc>
        <w:tc>
          <w:tcPr>
            <w:tcW w:w="8550" w:type="dxa"/>
          </w:tcPr>
          <w:p w14:paraId="46F0906C" w14:textId="77777777" w:rsidR="0084607B" w:rsidRPr="001F214D" w:rsidRDefault="0084607B" w:rsidP="003F19DB">
            <w:pPr>
              <w:pStyle w:val="TableParagraph"/>
              <w:jc w:val="both"/>
              <w:rPr>
                <w:rFonts w:ascii="Helvetica" w:hAnsi="Helvetica"/>
                <w:sz w:val="18"/>
                <w:szCs w:val="18"/>
              </w:rPr>
            </w:pPr>
            <w:r w:rsidRPr="001F214D">
              <w:rPr>
                <w:rFonts w:ascii="Helvetica" w:hAnsi="Helvetica"/>
                <w:sz w:val="18"/>
                <w:szCs w:val="18"/>
              </w:rPr>
              <w:t>Reunir experiencia previa demostrable/certificada de a lo menos 2 años (*) en:</w:t>
            </w:r>
          </w:p>
          <w:p w14:paraId="15E14BF7" w14:textId="77777777" w:rsidR="0084607B" w:rsidRPr="001F214D" w:rsidRDefault="0084607B" w:rsidP="003F19DB">
            <w:pPr>
              <w:pStyle w:val="TableParagraph"/>
              <w:numPr>
                <w:ilvl w:val="0"/>
                <w:numId w:val="22"/>
              </w:numPr>
              <w:jc w:val="both"/>
              <w:rPr>
                <w:rFonts w:ascii="Helvetica" w:hAnsi="Helvetica"/>
                <w:sz w:val="18"/>
                <w:szCs w:val="18"/>
              </w:rPr>
            </w:pPr>
            <w:r w:rsidRPr="001F214D">
              <w:rPr>
                <w:rFonts w:ascii="Helvetica" w:hAnsi="Helvetica"/>
                <w:sz w:val="18"/>
                <w:szCs w:val="18"/>
              </w:rPr>
              <w:t>Experiencia en trabajo en equipo multidisciplinario.</w:t>
            </w:r>
          </w:p>
          <w:p w14:paraId="7F2BF634"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Experiencias de trabajo en servicios públicos y/o en gestión con estos.</w:t>
            </w:r>
          </w:p>
          <w:p w14:paraId="549120ED"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Experiencia en desarrollos participativos de perfiles avanzados de proyectos físicos y metodología MDS.</w:t>
            </w:r>
          </w:p>
          <w:p w14:paraId="5EA8FDA3"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Conocimiento y experiencia en la formulación de proyectos en el sistema nacional de inversiones.</w:t>
            </w:r>
          </w:p>
          <w:p w14:paraId="14173261"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Metodologías participativas para el diseño de proyectos.</w:t>
            </w:r>
          </w:p>
          <w:p w14:paraId="58F476BF"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Desarrollo de proyectos urbanos integrales.</w:t>
            </w:r>
          </w:p>
          <w:p w14:paraId="357C707A"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Desarrollo de Planes Maestros integrales.</w:t>
            </w:r>
          </w:p>
          <w:p w14:paraId="01F3D22A"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Desarrollo de diagnósticos técnicos urbano-sociales del territorio.</w:t>
            </w:r>
          </w:p>
          <w:p w14:paraId="01D24092"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Sistematización de información y análisis de datos urbanos.</w:t>
            </w:r>
          </w:p>
          <w:p w14:paraId="7A03D410"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r w:rsidRPr="001F214D">
              <w:rPr>
                <w:rFonts w:ascii="Helvetica" w:hAnsi="Helvetica"/>
                <w:sz w:val="18"/>
                <w:szCs w:val="18"/>
              </w:rPr>
              <w:t>Desarrollo y gestión de proyectos a fondos públicos y privados.</w:t>
            </w:r>
          </w:p>
          <w:p w14:paraId="7FEB7565" w14:textId="77777777" w:rsidR="0084607B" w:rsidRPr="001F214D" w:rsidRDefault="0084607B" w:rsidP="003F19DB">
            <w:pPr>
              <w:pStyle w:val="TableParagraph"/>
              <w:numPr>
                <w:ilvl w:val="0"/>
                <w:numId w:val="22"/>
              </w:numPr>
              <w:spacing w:before="0" w:line="222" w:lineRule="exact"/>
              <w:jc w:val="both"/>
              <w:rPr>
                <w:rFonts w:ascii="Helvetica" w:hAnsi="Helvetica"/>
                <w:sz w:val="18"/>
                <w:szCs w:val="18"/>
              </w:rPr>
            </w:pPr>
          </w:p>
          <w:p w14:paraId="0703AB8A" w14:textId="77777777" w:rsidR="0084607B" w:rsidRPr="001F214D" w:rsidRDefault="0084607B" w:rsidP="003F19DB">
            <w:pPr>
              <w:pStyle w:val="TableParagraph"/>
              <w:spacing w:before="0" w:line="222" w:lineRule="exact"/>
              <w:jc w:val="both"/>
              <w:rPr>
                <w:rFonts w:ascii="Helvetica" w:hAnsi="Helvetica"/>
                <w:sz w:val="18"/>
                <w:szCs w:val="18"/>
              </w:rPr>
            </w:pPr>
            <w:r w:rsidRPr="001F214D">
              <w:rPr>
                <w:rFonts w:ascii="Helvetica" w:hAnsi="Helvetica"/>
                <w:i/>
                <w:sz w:val="18"/>
                <w:szCs w:val="18"/>
              </w:rPr>
              <w:t>(*) La sumatoria de experiencia en estas áreas deberá ser mayor o igual a dos años.</w:t>
            </w:r>
          </w:p>
          <w:p w14:paraId="32D88CC0" w14:textId="77777777" w:rsidR="0084607B" w:rsidRPr="001F214D" w:rsidRDefault="0084607B" w:rsidP="003F19DB">
            <w:pPr>
              <w:pStyle w:val="TableParagraph"/>
              <w:ind w:right="102"/>
              <w:jc w:val="both"/>
              <w:rPr>
                <w:rFonts w:ascii="Helvetica" w:hAnsi="Helvetica"/>
                <w:b/>
                <w:sz w:val="18"/>
                <w:szCs w:val="18"/>
              </w:rPr>
            </w:pPr>
          </w:p>
        </w:tc>
      </w:tr>
      <w:tr w:rsidR="0084607B" w:rsidRPr="001F214D" w14:paraId="6BC0922F" w14:textId="77777777" w:rsidTr="0084607B">
        <w:trPr>
          <w:trHeight w:val="843"/>
        </w:trPr>
        <w:tc>
          <w:tcPr>
            <w:tcW w:w="2075" w:type="dxa"/>
            <w:shd w:val="clear" w:color="auto" w:fill="3C6773"/>
          </w:tcPr>
          <w:p w14:paraId="61B7B5A5"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t>Documentación</w:t>
            </w:r>
          </w:p>
          <w:p w14:paraId="5FC05F7E" w14:textId="77777777" w:rsidR="0084607B" w:rsidRPr="001F214D" w:rsidRDefault="0084607B" w:rsidP="003F19DB">
            <w:pPr>
              <w:pStyle w:val="TableParagraph"/>
              <w:jc w:val="both"/>
              <w:rPr>
                <w:rFonts w:ascii="Helvetica" w:hAnsi="Helvetica"/>
                <w:b/>
                <w:color w:val="FFFFFF" w:themeColor="background1"/>
                <w:sz w:val="18"/>
                <w:szCs w:val="18"/>
              </w:rPr>
            </w:pPr>
            <w:r w:rsidRPr="001F214D">
              <w:rPr>
                <w:rFonts w:ascii="Helvetica" w:hAnsi="Helvetica"/>
                <w:b/>
                <w:color w:val="FFFFFF" w:themeColor="background1"/>
                <w:sz w:val="18"/>
                <w:szCs w:val="18"/>
              </w:rPr>
              <w:t>Requerida</w:t>
            </w:r>
          </w:p>
        </w:tc>
        <w:tc>
          <w:tcPr>
            <w:tcW w:w="8550" w:type="dxa"/>
          </w:tcPr>
          <w:p w14:paraId="45A6FD88" w14:textId="097DC846" w:rsidR="00CE7733" w:rsidRPr="001F214D" w:rsidRDefault="00CE7733" w:rsidP="00CE7733">
            <w:pPr>
              <w:pStyle w:val="TableParagraph"/>
              <w:jc w:val="both"/>
              <w:rPr>
                <w:rFonts w:ascii="Helvetica" w:hAnsi="Helvetica"/>
                <w:sz w:val="18"/>
                <w:szCs w:val="18"/>
              </w:rPr>
            </w:pPr>
            <w:r w:rsidRPr="001F214D">
              <w:rPr>
                <w:rFonts w:ascii="Helvetica" w:hAnsi="Helvetica"/>
                <w:sz w:val="18"/>
                <w:szCs w:val="18"/>
              </w:rPr>
              <w:t xml:space="preserve">Ingresar documentación requerida hasta el día </w:t>
            </w:r>
            <w:r w:rsidR="008F2EBF">
              <w:rPr>
                <w:rFonts w:ascii="Helvetica" w:hAnsi="Helvetica"/>
                <w:sz w:val="18"/>
                <w:szCs w:val="18"/>
              </w:rPr>
              <w:t xml:space="preserve">16 </w:t>
            </w:r>
            <w:r w:rsidR="001A30C3" w:rsidRPr="001F214D">
              <w:rPr>
                <w:rFonts w:ascii="Helvetica" w:hAnsi="Helvetica"/>
                <w:sz w:val="18"/>
                <w:szCs w:val="18"/>
              </w:rPr>
              <w:t xml:space="preserve">de </w:t>
            </w:r>
            <w:r w:rsidR="008F2EBF">
              <w:rPr>
                <w:rFonts w:ascii="Helvetica" w:hAnsi="Helvetica"/>
                <w:sz w:val="18"/>
                <w:szCs w:val="18"/>
              </w:rPr>
              <w:t>diciembre</w:t>
            </w:r>
            <w:r w:rsidR="001A30C3" w:rsidRPr="001F214D">
              <w:rPr>
                <w:rFonts w:ascii="Helvetica" w:hAnsi="Helvetica"/>
                <w:sz w:val="18"/>
                <w:szCs w:val="18"/>
              </w:rPr>
              <w:t xml:space="preserve"> a las 15:00 </w:t>
            </w:r>
            <w:r w:rsidRPr="001F214D">
              <w:rPr>
                <w:rFonts w:ascii="Helvetica" w:hAnsi="Helvetica"/>
                <w:sz w:val="18"/>
                <w:szCs w:val="18"/>
              </w:rPr>
              <w:t xml:space="preserve">pm en formato digital al correo electrónico: </w:t>
            </w:r>
            <w:r w:rsidRPr="001F214D">
              <w:rPr>
                <w:rFonts w:ascii="Helvetica" w:hAnsi="Helvetica"/>
                <w:b/>
                <w:bCs/>
                <w:color w:val="002060"/>
                <w:sz w:val="18"/>
                <w:szCs w:val="18"/>
              </w:rPr>
              <w:t>partes@muermos.cl</w:t>
            </w:r>
            <w:r w:rsidRPr="001F214D">
              <w:rPr>
                <w:rFonts w:ascii="Helvetica" w:hAnsi="Helvetica"/>
                <w:sz w:val="18"/>
                <w:szCs w:val="18"/>
              </w:rPr>
              <w:t xml:space="preserve">, con documentación vigente máximo </w:t>
            </w:r>
            <w:r w:rsidRPr="008F2EBF">
              <w:rPr>
                <w:rFonts w:ascii="Helvetica" w:hAnsi="Helvetica"/>
                <w:b/>
                <w:bCs/>
                <w:sz w:val="18"/>
                <w:szCs w:val="18"/>
              </w:rPr>
              <w:t>3 meses de antigüedad.</w:t>
            </w:r>
          </w:p>
          <w:p w14:paraId="44FBEC45" w14:textId="77777777" w:rsidR="0084607B" w:rsidRPr="001F214D" w:rsidRDefault="0084607B" w:rsidP="003F19DB">
            <w:pPr>
              <w:pStyle w:val="TableParagraph"/>
              <w:jc w:val="both"/>
              <w:rPr>
                <w:rFonts w:ascii="Helvetica" w:hAnsi="Helvetica"/>
                <w:b/>
                <w:sz w:val="18"/>
                <w:szCs w:val="18"/>
                <w:u w:val="single"/>
              </w:rPr>
            </w:pPr>
            <w:r w:rsidRPr="001F214D">
              <w:rPr>
                <w:rFonts w:ascii="Helvetica" w:hAnsi="Helvetica"/>
                <w:b/>
                <w:sz w:val="18"/>
                <w:szCs w:val="18"/>
                <w:u w:val="single"/>
              </w:rPr>
              <w:t>Documentación:</w:t>
            </w:r>
          </w:p>
          <w:p w14:paraId="0FA3F081" w14:textId="77777777" w:rsidR="0084607B" w:rsidRPr="001F214D" w:rsidRDefault="0084607B" w:rsidP="0084607B">
            <w:pPr>
              <w:pStyle w:val="TableParagraph"/>
              <w:numPr>
                <w:ilvl w:val="0"/>
                <w:numId w:val="24"/>
              </w:numPr>
              <w:jc w:val="both"/>
              <w:rPr>
                <w:rFonts w:ascii="Helvetica" w:hAnsi="Helvetica"/>
                <w:sz w:val="18"/>
                <w:szCs w:val="18"/>
              </w:rPr>
            </w:pPr>
            <w:proofErr w:type="spellStart"/>
            <w:r w:rsidRPr="001F214D">
              <w:rPr>
                <w:rFonts w:ascii="Helvetica" w:hAnsi="Helvetica"/>
                <w:sz w:val="18"/>
                <w:szCs w:val="18"/>
              </w:rPr>
              <w:t>Curriculum</w:t>
            </w:r>
            <w:proofErr w:type="spellEnd"/>
            <w:r w:rsidRPr="001F214D">
              <w:rPr>
                <w:rFonts w:ascii="Helvetica" w:hAnsi="Helvetica"/>
                <w:sz w:val="18"/>
                <w:szCs w:val="18"/>
              </w:rPr>
              <w:t xml:space="preserve"> Vitae formato libre.</w:t>
            </w:r>
          </w:p>
          <w:p w14:paraId="1F4E4BBF" w14:textId="77777777" w:rsidR="0084607B" w:rsidRPr="001F214D" w:rsidRDefault="0084607B" w:rsidP="0084607B">
            <w:pPr>
              <w:pStyle w:val="TableParagraph"/>
              <w:numPr>
                <w:ilvl w:val="0"/>
                <w:numId w:val="24"/>
              </w:numPr>
              <w:jc w:val="both"/>
              <w:rPr>
                <w:rFonts w:ascii="Helvetica" w:hAnsi="Helvetica"/>
                <w:sz w:val="18"/>
                <w:szCs w:val="18"/>
              </w:rPr>
            </w:pPr>
            <w:r w:rsidRPr="001F214D">
              <w:rPr>
                <w:rFonts w:ascii="Helvetica" w:hAnsi="Helvetica"/>
                <w:sz w:val="18"/>
                <w:szCs w:val="18"/>
              </w:rPr>
              <w:t>Fotocopia carnet de identidad ambos lados.</w:t>
            </w:r>
          </w:p>
          <w:p w14:paraId="19BCB1C9" w14:textId="77777777" w:rsidR="0084607B" w:rsidRPr="001F214D" w:rsidRDefault="0084607B" w:rsidP="0084607B">
            <w:pPr>
              <w:pStyle w:val="TableParagraph"/>
              <w:numPr>
                <w:ilvl w:val="0"/>
                <w:numId w:val="24"/>
              </w:numPr>
              <w:jc w:val="both"/>
              <w:rPr>
                <w:rFonts w:ascii="Helvetica" w:hAnsi="Helvetica"/>
                <w:sz w:val="18"/>
                <w:szCs w:val="18"/>
              </w:rPr>
            </w:pPr>
            <w:r w:rsidRPr="001F214D">
              <w:rPr>
                <w:rFonts w:ascii="Helvetica" w:hAnsi="Helvetica"/>
                <w:sz w:val="18"/>
                <w:szCs w:val="18"/>
              </w:rPr>
              <w:t>Certificado de antecedentes.</w:t>
            </w:r>
          </w:p>
          <w:p w14:paraId="76FD25DC" w14:textId="77777777" w:rsidR="0084607B" w:rsidRPr="001F214D" w:rsidRDefault="0084607B" w:rsidP="0084607B">
            <w:pPr>
              <w:pStyle w:val="TableParagraph"/>
              <w:numPr>
                <w:ilvl w:val="0"/>
                <w:numId w:val="24"/>
              </w:numPr>
              <w:jc w:val="both"/>
              <w:rPr>
                <w:rFonts w:ascii="Helvetica" w:hAnsi="Helvetica"/>
                <w:sz w:val="18"/>
                <w:szCs w:val="18"/>
              </w:rPr>
            </w:pPr>
            <w:r w:rsidRPr="001F214D">
              <w:rPr>
                <w:rFonts w:ascii="Helvetica" w:hAnsi="Helvetica"/>
                <w:sz w:val="18"/>
                <w:szCs w:val="18"/>
              </w:rPr>
              <w:t xml:space="preserve">Fotocopia título legalizado ante notario, registro civil o ministro de </w:t>
            </w:r>
            <w:proofErr w:type="spellStart"/>
            <w:r w:rsidRPr="001F214D">
              <w:rPr>
                <w:rFonts w:ascii="Helvetica" w:hAnsi="Helvetica"/>
                <w:sz w:val="18"/>
                <w:szCs w:val="18"/>
              </w:rPr>
              <w:t>fé</w:t>
            </w:r>
            <w:proofErr w:type="spellEnd"/>
            <w:r w:rsidRPr="001F214D">
              <w:rPr>
                <w:rFonts w:ascii="Helvetica" w:hAnsi="Helvetica"/>
                <w:sz w:val="18"/>
                <w:szCs w:val="18"/>
              </w:rPr>
              <w:t>.</w:t>
            </w:r>
          </w:p>
          <w:p w14:paraId="68A271D0" w14:textId="77777777" w:rsidR="0084607B" w:rsidRPr="001F214D" w:rsidRDefault="0084607B" w:rsidP="0084607B">
            <w:pPr>
              <w:pStyle w:val="TableParagraph"/>
              <w:numPr>
                <w:ilvl w:val="0"/>
                <w:numId w:val="24"/>
              </w:numPr>
              <w:jc w:val="both"/>
              <w:rPr>
                <w:rFonts w:ascii="Helvetica" w:hAnsi="Helvetica"/>
                <w:sz w:val="18"/>
                <w:szCs w:val="18"/>
              </w:rPr>
            </w:pPr>
            <w:r w:rsidRPr="001F214D">
              <w:rPr>
                <w:rFonts w:ascii="Helvetica" w:hAnsi="Helvetica"/>
                <w:sz w:val="18"/>
                <w:szCs w:val="18"/>
              </w:rPr>
              <w:t>Declaración jurada (Anexo incluido).</w:t>
            </w:r>
          </w:p>
          <w:p w14:paraId="3AF5335F" w14:textId="77777777" w:rsidR="0084607B" w:rsidRPr="001F214D" w:rsidRDefault="0084607B" w:rsidP="0084607B">
            <w:pPr>
              <w:pStyle w:val="TableParagraph"/>
              <w:numPr>
                <w:ilvl w:val="0"/>
                <w:numId w:val="24"/>
              </w:numPr>
              <w:ind w:right="102"/>
              <w:jc w:val="both"/>
              <w:rPr>
                <w:rFonts w:ascii="Helvetica" w:hAnsi="Helvetica"/>
                <w:b/>
                <w:sz w:val="18"/>
                <w:szCs w:val="18"/>
              </w:rPr>
            </w:pPr>
            <w:r w:rsidRPr="001F214D">
              <w:rPr>
                <w:rFonts w:ascii="Helvetica" w:hAnsi="Helvetica"/>
                <w:sz w:val="18"/>
                <w:szCs w:val="18"/>
              </w:rPr>
              <w:t>Certificado de experiencia laboral, indicando cargo y tiempo de este, emitido por la unidad de personal correspondiente del trabajo señalado, o cualquier departamento o persona que cumpla esta función.</w:t>
            </w:r>
          </w:p>
        </w:tc>
      </w:tr>
    </w:tbl>
    <w:p w14:paraId="1C7605D4" w14:textId="77777777" w:rsidR="004C4606" w:rsidRPr="0084607B" w:rsidRDefault="004C4606" w:rsidP="004C4606">
      <w:pPr>
        <w:ind w:right="-376"/>
        <w:jc w:val="both"/>
        <w:rPr>
          <w:rFonts w:ascii="Helvetica" w:hAnsi="Helvetica"/>
          <w:b/>
          <w:bCs/>
          <w:sz w:val="20"/>
          <w:szCs w:val="20"/>
        </w:rPr>
      </w:pPr>
    </w:p>
    <w:p w14:paraId="76CA582D" w14:textId="62F7D8F0" w:rsidR="004C4606" w:rsidRDefault="004C4606" w:rsidP="004C4606">
      <w:pPr>
        <w:pStyle w:val="Prrafodelista"/>
        <w:numPr>
          <w:ilvl w:val="0"/>
          <w:numId w:val="29"/>
        </w:numPr>
        <w:jc w:val="both"/>
        <w:rPr>
          <w:rFonts w:ascii="Helvetica" w:hAnsi="Helvetica"/>
          <w:b/>
          <w:bCs/>
          <w:sz w:val="20"/>
          <w:szCs w:val="20"/>
        </w:rPr>
      </w:pPr>
      <w:r>
        <w:rPr>
          <w:rFonts w:ascii="Helvetica" w:hAnsi="Helvetica"/>
          <w:b/>
          <w:bCs/>
          <w:sz w:val="20"/>
          <w:szCs w:val="20"/>
        </w:rPr>
        <w:t>ETAPAS Y COMITÉ DE SELECCIÓN</w:t>
      </w:r>
    </w:p>
    <w:p w14:paraId="76E74A07" w14:textId="33C68345" w:rsidR="00B913F8" w:rsidRPr="006959D8" w:rsidRDefault="00B913F8" w:rsidP="00B913F8">
      <w:pPr>
        <w:pStyle w:val="Continuarlista"/>
        <w:numPr>
          <w:ilvl w:val="0"/>
          <w:numId w:val="33"/>
        </w:numPr>
        <w:ind w:left="-284" w:hanging="142"/>
        <w:jc w:val="both"/>
        <w:rPr>
          <w:rFonts w:ascii="Helvetica" w:hAnsi="Helvetica"/>
          <w:sz w:val="18"/>
          <w:szCs w:val="18"/>
        </w:rPr>
      </w:pPr>
      <w:r w:rsidRPr="006959D8">
        <w:rPr>
          <w:rFonts w:ascii="Helvetica" w:hAnsi="Helvetica"/>
          <w:sz w:val="18"/>
          <w:szCs w:val="18"/>
        </w:rPr>
        <w:t xml:space="preserve">El concurso será preparado y realizado por el comité de selección, integrado por </w:t>
      </w:r>
      <w:r w:rsidR="00722949" w:rsidRPr="006959D8">
        <w:rPr>
          <w:rFonts w:ascii="Helvetica" w:hAnsi="Helvetica"/>
          <w:sz w:val="18"/>
          <w:szCs w:val="18"/>
        </w:rPr>
        <w:t xml:space="preserve">02 </w:t>
      </w:r>
      <w:r w:rsidRPr="006959D8">
        <w:rPr>
          <w:rFonts w:ascii="Helvetica" w:hAnsi="Helvetica"/>
          <w:sz w:val="18"/>
          <w:szCs w:val="18"/>
        </w:rPr>
        <w:t xml:space="preserve">profesionales del municipio y </w:t>
      </w:r>
      <w:r w:rsidR="00722949" w:rsidRPr="006959D8">
        <w:rPr>
          <w:rFonts w:ascii="Helvetica" w:hAnsi="Helvetica"/>
          <w:sz w:val="18"/>
          <w:szCs w:val="18"/>
        </w:rPr>
        <w:t xml:space="preserve">03 </w:t>
      </w:r>
      <w:r w:rsidRPr="006959D8">
        <w:rPr>
          <w:rFonts w:ascii="Helvetica" w:hAnsi="Helvetica"/>
          <w:sz w:val="18"/>
          <w:szCs w:val="18"/>
        </w:rPr>
        <w:t>de la Seremi de Vivienda a quienes les corresponderá supervisar la convocatoria del presente llamado a concurso público, confección de las bases, supervisión de los procesos de postulación, evaluación y selección; resguardando su correcto cumplimiento, transparencia y objetividad. Asimismo, deberá conformar las nóminas de postulantes propuestos para los cargos vacantes que se presentaran al SEREMI quien dará la aprobación final.</w:t>
      </w:r>
    </w:p>
    <w:p w14:paraId="220FF7F7" w14:textId="55E9FA32"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El comité de selección revisará y evaluará los antecedentes curriculares de los postulantes y aquellos que cumplan con el puntaje requerido pasaran a ser entrevistados por esta comisión.</w:t>
      </w:r>
    </w:p>
    <w:p w14:paraId="59A8774D" w14:textId="346C4DA8"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 xml:space="preserve">El concurso podrá ser declarado total o parcialmente desierto por falta de postulantes idóneos. Se considerarán como postulantes idóneos a aquellos que cumplan con los requisitos generales establecidos en la Ley </w:t>
      </w:r>
      <w:r w:rsidR="002C6D1C" w:rsidRPr="006959D8">
        <w:rPr>
          <w:rFonts w:ascii="Helvetica" w:hAnsi="Helvetica"/>
          <w:sz w:val="18"/>
          <w:szCs w:val="18"/>
        </w:rPr>
        <w:t>N</w:t>
      </w:r>
      <w:r w:rsidRPr="006959D8">
        <w:rPr>
          <w:rFonts w:ascii="Helvetica" w:hAnsi="Helvetica"/>
          <w:sz w:val="18"/>
          <w:szCs w:val="18"/>
        </w:rPr>
        <w:t>º18</w:t>
      </w:r>
      <w:r w:rsidR="002C6D1C" w:rsidRPr="006959D8">
        <w:rPr>
          <w:rFonts w:ascii="Helvetica" w:hAnsi="Helvetica"/>
          <w:sz w:val="18"/>
          <w:szCs w:val="18"/>
        </w:rPr>
        <w:t>.</w:t>
      </w:r>
      <w:r w:rsidRPr="006959D8">
        <w:rPr>
          <w:rFonts w:ascii="Helvetica" w:hAnsi="Helvetica"/>
          <w:sz w:val="18"/>
          <w:szCs w:val="18"/>
        </w:rPr>
        <w:t xml:space="preserve">883, ley </w:t>
      </w:r>
      <w:r w:rsidR="002C6D1C" w:rsidRPr="006959D8">
        <w:rPr>
          <w:rFonts w:ascii="Helvetica" w:hAnsi="Helvetica"/>
          <w:sz w:val="18"/>
          <w:szCs w:val="18"/>
        </w:rPr>
        <w:t>Nº</w:t>
      </w:r>
      <w:r w:rsidRPr="006959D8">
        <w:rPr>
          <w:rFonts w:ascii="Helvetica" w:hAnsi="Helvetica"/>
          <w:sz w:val="18"/>
          <w:szCs w:val="18"/>
        </w:rPr>
        <w:t>19</w:t>
      </w:r>
      <w:r w:rsidR="002C6D1C" w:rsidRPr="006959D8">
        <w:rPr>
          <w:rFonts w:ascii="Helvetica" w:hAnsi="Helvetica"/>
          <w:sz w:val="18"/>
          <w:szCs w:val="18"/>
        </w:rPr>
        <w:t>.</w:t>
      </w:r>
      <w:r w:rsidRPr="006959D8">
        <w:rPr>
          <w:rFonts w:ascii="Helvetica" w:hAnsi="Helvetica"/>
          <w:sz w:val="18"/>
          <w:szCs w:val="18"/>
        </w:rPr>
        <w:t>280, ley 20</w:t>
      </w:r>
      <w:r w:rsidR="002C6D1C" w:rsidRPr="006959D8">
        <w:rPr>
          <w:rFonts w:ascii="Helvetica" w:hAnsi="Helvetica"/>
          <w:sz w:val="18"/>
          <w:szCs w:val="18"/>
        </w:rPr>
        <w:t>.</w:t>
      </w:r>
      <w:r w:rsidRPr="006959D8">
        <w:rPr>
          <w:rFonts w:ascii="Helvetica" w:hAnsi="Helvetica"/>
          <w:sz w:val="18"/>
          <w:szCs w:val="18"/>
        </w:rPr>
        <w:t>922 reglamentos de concursos públicos y las bases del concurso.</w:t>
      </w:r>
    </w:p>
    <w:p w14:paraId="2EF5A422" w14:textId="511F0D3A"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El comité de selección deberá rechazar a los postulantes que no cumplan con los requisitos exigido, la sola comprobación de la falsedad de uno o varios antecedentes será causal suficiente para eliminar del concurso al postulante afectado.</w:t>
      </w:r>
    </w:p>
    <w:p w14:paraId="52EF40C0" w14:textId="2376F480" w:rsidR="006959D8" w:rsidRDefault="006959D8" w:rsidP="006959D8">
      <w:pPr>
        <w:jc w:val="both"/>
        <w:rPr>
          <w:rFonts w:ascii="Helvetica" w:hAnsi="Helvetica"/>
          <w:b/>
          <w:bCs/>
          <w:sz w:val="20"/>
          <w:szCs w:val="20"/>
        </w:rPr>
      </w:pPr>
    </w:p>
    <w:p w14:paraId="258E8D65" w14:textId="68D32CB0" w:rsidR="006959D8" w:rsidRDefault="006959D8" w:rsidP="006959D8">
      <w:pPr>
        <w:jc w:val="both"/>
        <w:rPr>
          <w:rFonts w:ascii="Helvetica" w:hAnsi="Helvetica"/>
          <w:b/>
          <w:bCs/>
          <w:sz w:val="20"/>
          <w:szCs w:val="20"/>
        </w:rPr>
      </w:pPr>
    </w:p>
    <w:p w14:paraId="08664358" w14:textId="77777777" w:rsidR="006959D8" w:rsidRPr="006959D8" w:rsidRDefault="006959D8" w:rsidP="006959D8">
      <w:pPr>
        <w:jc w:val="both"/>
        <w:rPr>
          <w:rFonts w:ascii="Helvetica" w:hAnsi="Helvetica"/>
          <w:b/>
          <w:bCs/>
          <w:sz w:val="20"/>
          <w:szCs w:val="20"/>
        </w:rPr>
      </w:pPr>
    </w:p>
    <w:p w14:paraId="5BDE1F8E" w14:textId="36B182AF" w:rsidR="00B913F8" w:rsidRDefault="00B913F8" w:rsidP="004C4606">
      <w:pPr>
        <w:pStyle w:val="Prrafodelista"/>
        <w:numPr>
          <w:ilvl w:val="0"/>
          <w:numId w:val="29"/>
        </w:numPr>
        <w:jc w:val="both"/>
        <w:rPr>
          <w:rFonts w:ascii="Helvetica" w:hAnsi="Helvetica"/>
          <w:b/>
          <w:bCs/>
          <w:sz w:val="20"/>
          <w:szCs w:val="20"/>
        </w:rPr>
      </w:pPr>
      <w:r>
        <w:rPr>
          <w:rFonts w:ascii="Helvetica" w:hAnsi="Helvetica"/>
          <w:b/>
          <w:bCs/>
          <w:sz w:val="20"/>
          <w:szCs w:val="20"/>
        </w:rPr>
        <w:t>DE LOS RESULTADOS DEL CONCURSO</w:t>
      </w:r>
    </w:p>
    <w:p w14:paraId="49BE2250" w14:textId="77777777"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El concurso será resuelto por el comité de selección, el que definirá la terna final con los postulantes más idóneos quienes deliberaran al postulante escogido, para luego ser ratificado por el SEREMI. Luego de la selección el encargado de personal notificara personalmente o por carta certificada ante la resolución del comité. El seleccionado deberá manifestar su aceptación personalmente dentro de los próximos 5 días hábiles siguientes contando desde la fecha de notificación o del despacho de la carta y deberá entregar los originales de los documentos probatorios de los requisitos de ingreso señalados en las bases dentro de un plazo de 10 días hábiles.</w:t>
      </w:r>
    </w:p>
    <w:p w14:paraId="1E373B05" w14:textId="77777777"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Si el seleccionado rechaza el ofrecimiento o no responde dentro de los plazos señalados, o no entrega toda la documentación necesaria de ingreso dentro del plazo establecido, el comité podrá considerar al segundo seleccionado con el mismo procedimiento.</w:t>
      </w:r>
    </w:p>
    <w:p w14:paraId="47DFEE21" w14:textId="77777777"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Si el interesado, debidamente notificado personalmente o por carta certificada, de la oportunidad que deba asumir sus funciones, no lo hiciera dentro del tercer día contado desde la fecha en que se le indique que debe asumir el cargo, su nombramiento quedara sin efecto por el solo ministerio de la ley.</w:t>
      </w:r>
    </w:p>
    <w:p w14:paraId="1BEBFF9F" w14:textId="74BF547B" w:rsidR="00B913F8" w:rsidRPr="006959D8" w:rsidRDefault="00B913F8" w:rsidP="00B913F8">
      <w:pPr>
        <w:pStyle w:val="Lista2"/>
        <w:numPr>
          <w:ilvl w:val="0"/>
          <w:numId w:val="33"/>
        </w:numPr>
        <w:ind w:left="-284" w:hanging="142"/>
        <w:jc w:val="both"/>
        <w:rPr>
          <w:rFonts w:ascii="Helvetica" w:hAnsi="Helvetica"/>
          <w:sz w:val="18"/>
          <w:szCs w:val="18"/>
        </w:rPr>
      </w:pPr>
      <w:r w:rsidRPr="006959D8">
        <w:rPr>
          <w:rFonts w:ascii="Helvetica" w:hAnsi="Helvetica"/>
          <w:sz w:val="18"/>
          <w:szCs w:val="18"/>
        </w:rPr>
        <w:t>Una vez aceptado el cargo y entregado los documentos</w:t>
      </w:r>
    </w:p>
    <w:p w14:paraId="5B559565" w14:textId="7D5121DF" w:rsidR="00B913F8" w:rsidRDefault="00B913F8" w:rsidP="00B913F8">
      <w:pPr>
        <w:jc w:val="both"/>
        <w:rPr>
          <w:rFonts w:ascii="Helvetica" w:hAnsi="Helvetica"/>
          <w:b/>
          <w:bCs/>
          <w:sz w:val="20"/>
          <w:szCs w:val="20"/>
        </w:rPr>
      </w:pPr>
    </w:p>
    <w:p w14:paraId="2C8D7494" w14:textId="77777777" w:rsidR="00B913F8" w:rsidRPr="00B913F8" w:rsidRDefault="00B913F8" w:rsidP="00B913F8">
      <w:pPr>
        <w:jc w:val="both"/>
        <w:rPr>
          <w:rFonts w:ascii="Helvetica" w:hAnsi="Helvetica"/>
          <w:b/>
          <w:bCs/>
          <w:sz w:val="20"/>
          <w:szCs w:val="20"/>
        </w:rPr>
      </w:pPr>
    </w:p>
    <w:p w14:paraId="4122D206" w14:textId="5DEE7AAF" w:rsidR="00B913F8" w:rsidRDefault="00B913F8" w:rsidP="004C4606">
      <w:pPr>
        <w:pStyle w:val="Prrafodelista"/>
        <w:numPr>
          <w:ilvl w:val="0"/>
          <w:numId w:val="29"/>
        </w:numPr>
        <w:jc w:val="both"/>
        <w:rPr>
          <w:rFonts w:ascii="Helvetica" w:hAnsi="Helvetica"/>
          <w:b/>
          <w:bCs/>
          <w:sz w:val="20"/>
          <w:szCs w:val="20"/>
        </w:rPr>
      </w:pPr>
      <w:r>
        <w:rPr>
          <w:rFonts w:ascii="Helvetica" w:hAnsi="Helvetica"/>
          <w:b/>
          <w:bCs/>
          <w:sz w:val="20"/>
          <w:szCs w:val="20"/>
        </w:rPr>
        <w:t>CLAUSULA DE DESEMPATE</w:t>
      </w:r>
    </w:p>
    <w:p w14:paraId="7E3174B8" w14:textId="77777777" w:rsidR="00B913F8" w:rsidRPr="006959D8" w:rsidRDefault="00B913F8" w:rsidP="00B913F8">
      <w:pPr>
        <w:pStyle w:val="Continuarlista"/>
        <w:ind w:left="-284"/>
        <w:jc w:val="both"/>
        <w:rPr>
          <w:rFonts w:ascii="Helvetica" w:hAnsi="Helvetica"/>
          <w:sz w:val="18"/>
          <w:szCs w:val="18"/>
        </w:rPr>
      </w:pPr>
      <w:r w:rsidRPr="006959D8">
        <w:rPr>
          <w:rFonts w:ascii="Helvetica" w:hAnsi="Helvetica"/>
          <w:sz w:val="18"/>
          <w:szCs w:val="18"/>
        </w:rPr>
        <w:t>En caso que en el resultado de concurso se generé un empate entre dos o más postulantes, se establecerá la siguiente priorización de acuerdo a los factores de evaluación:</w:t>
      </w:r>
    </w:p>
    <w:p w14:paraId="4A57B5C6" w14:textId="77777777" w:rsidR="00B913F8" w:rsidRPr="006959D8" w:rsidRDefault="00B913F8" w:rsidP="00B913F8">
      <w:pPr>
        <w:pStyle w:val="Continuarlista"/>
        <w:numPr>
          <w:ilvl w:val="0"/>
          <w:numId w:val="34"/>
        </w:numPr>
        <w:ind w:left="-142" w:firstLine="142"/>
        <w:jc w:val="both"/>
        <w:rPr>
          <w:rFonts w:ascii="Helvetica" w:hAnsi="Helvetica"/>
          <w:sz w:val="18"/>
          <w:szCs w:val="18"/>
        </w:rPr>
      </w:pPr>
      <w:r w:rsidRPr="006959D8">
        <w:rPr>
          <w:rFonts w:ascii="Helvetica" w:hAnsi="Helvetica"/>
          <w:b/>
          <w:bCs/>
          <w:sz w:val="18"/>
          <w:szCs w:val="18"/>
        </w:rPr>
        <w:t xml:space="preserve">Mayor puntaje en el </w:t>
      </w:r>
      <w:proofErr w:type="spellStart"/>
      <w:r w:rsidRPr="006959D8">
        <w:rPr>
          <w:rFonts w:ascii="Helvetica" w:hAnsi="Helvetica"/>
          <w:b/>
          <w:bCs/>
          <w:sz w:val="18"/>
          <w:szCs w:val="18"/>
        </w:rPr>
        <w:t>subfactor</w:t>
      </w:r>
      <w:proofErr w:type="spellEnd"/>
      <w:r w:rsidRPr="006959D8">
        <w:rPr>
          <w:rFonts w:ascii="Helvetica" w:hAnsi="Helvetica"/>
          <w:b/>
          <w:bCs/>
          <w:sz w:val="18"/>
          <w:szCs w:val="18"/>
        </w:rPr>
        <w:t>:</w:t>
      </w:r>
      <w:r w:rsidRPr="006959D8">
        <w:rPr>
          <w:rFonts w:ascii="Helvetica" w:hAnsi="Helvetica"/>
          <w:sz w:val="18"/>
          <w:szCs w:val="18"/>
        </w:rPr>
        <w:t xml:space="preserve">  Años de experiencia acorde a lo solicitado en perfil (certificada).</w:t>
      </w:r>
    </w:p>
    <w:p w14:paraId="63253CE0" w14:textId="77777777" w:rsidR="00B913F8" w:rsidRPr="006959D8" w:rsidRDefault="00B913F8" w:rsidP="002C6D1C">
      <w:pPr>
        <w:pStyle w:val="Continuarlista"/>
        <w:ind w:left="0"/>
        <w:jc w:val="both"/>
        <w:rPr>
          <w:rFonts w:ascii="Helvetica" w:hAnsi="Helvetica"/>
          <w:sz w:val="18"/>
          <w:szCs w:val="18"/>
        </w:rPr>
      </w:pPr>
    </w:p>
    <w:p w14:paraId="7223D8E5" w14:textId="3DAE4F4E" w:rsidR="00B913F8" w:rsidRPr="006959D8" w:rsidRDefault="00B913F8" w:rsidP="002C6D1C">
      <w:pPr>
        <w:pStyle w:val="Continuarlista"/>
        <w:ind w:left="-284"/>
        <w:jc w:val="both"/>
        <w:rPr>
          <w:rFonts w:ascii="Helvetica" w:hAnsi="Helvetica"/>
          <w:sz w:val="18"/>
          <w:szCs w:val="18"/>
        </w:rPr>
      </w:pPr>
      <w:r w:rsidRPr="006959D8">
        <w:rPr>
          <w:rFonts w:ascii="Helvetica" w:hAnsi="Helvetica"/>
          <w:sz w:val="18"/>
          <w:szCs w:val="18"/>
        </w:rPr>
        <w:t xml:space="preserve">Si luego de aplicar el factor anterior continúa generándose un empate entre dos o más postulantes, se priorizará por: </w:t>
      </w:r>
    </w:p>
    <w:p w14:paraId="6444AF2B" w14:textId="77777777" w:rsidR="00B913F8" w:rsidRPr="006959D8" w:rsidRDefault="00B913F8" w:rsidP="00B913F8">
      <w:pPr>
        <w:pStyle w:val="Continuarlista"/>
        <w:numPr>
          <w:ilvl w:val="0"/>
          <w:numId w:val="34"/>
        </w:numPr>
        <w:ind w:left="-142" w:firstLine="142"/>
        <w:jc w:val="both"/>
        <w:rPr>
          <w:rFonts w:ascii="Helvetica" w:hAnsi="Helvetica"/>
          <w:b/>
          <w:bCs/>
          <w:sz w:val="18"/>
          <w:szCs w:val="18"/>
        </w:rPr>
      </w:pPr>
      <w:r w:rsidRPr="006959D8">
        <w:rPr>
          <w:rFonts w:ascii="Helvetica" w:hAnsi="Helvetica"/>
          <w:b/>
          <w:bCs/>
          <w:sz w:val="18"/>
          <w:szCs w:val="18"/>
        </w:rPr>
        <w:t>Mayor puntaje en Evaluación de entrevista laboral.</w:t>
      </w:r>
    </w:p>
    <w:p w14:paraId="3A00E6B4" w14:textId="77777777" w:rsidR="00B913F8" w:rsidRPr="006959D8" w:rsidRDefault="00B913F8" w:rsidP="00B913F8">
      <w:pPr>
        <w:pStyle w:val="Continuarlista"/>
        <w:ind w:left="-142"/>
        <w:jc w:val="both"/>
        <w:rPr>
          <w:rFonts w:ascii="Helvetica" w:hAnsi="Helvetica"/>
          <w:sz w:val="18"/>
          <w:szCs w:val="18"/>
        </w:rPr>
      </w:pPr>
    </w:p>
    <w:p w14:paraId="4F9F5850" w14:textId="77777777" w:rsidR="00B913F8" w:rsidRPr="006959D8" w:rsidRDefault="00B913F8" w:rsidP="002C6D1C">
      <w:pPr>
        <w:pStyle w:val="Continuarlista"/>
        <w:ind w:left="-284"/>
        <w:jc w:val="both"/>
        <w:rPr>
          <w:rFonts w:ascii="Helvetica" w:hAnsi="Helvetica"/>
          <w:sz w:val="18"/>
          <w:szCs w:val="18"/>
        </w:rPr>
      </w:pPr>
      <w:r w:rsidRPr="006959D8">
        <w:rPr>
          <w:rFonts w:ascii="Helvetica" w:hAnsi="Helvetica"/>
          <w:sz w:val="18"/>
          <w:szCs w:val="18"/>
        </w:rPr>
        <w:t>En caso de continuar el empate será el SEREMI de Vivienda y Urbanismo de la Región de Los Lagos quien defina la selección.</w:t>
      </w:r>
    </w:p>
    <w:p w14:paraId="6613B0E4" w14:textId="2B18F1C0" w:rsidR="004C4606" w:rsidRDefault="004C4606" w:rsidP="00047BFD">
      <w:pPr>
        <w:jc w:val="both"/>
        <w:rPr>
          <w:rFonts w:ascii="Asap" w:hAnsi="Asap"/>
          <w:lang w:val="es-ES"/>
        </w:rPr>
      </w:pPr>
    </w:p>
    <w:p w14:paraId="35C055A4" w14:textId="1F055150" w:rsidR="00B913F8" w:rsidRDefault="00B913F8" w:rsidP="00B913F8">
      <w:pPr>
        <w:pStyle w:val="Prrafodelista"/>
        <w:numPr>
          <w:ilvl w:val="0"/>
          <w:numId w:val="35"/>
        </w:numPr>
        <w:jc w:val="both"/>
        <w:rPr>
          <w:rFonts w:ascii="Helvetica" w:hAnsi="Helvetica"/>
          <w:b/>
          <w:bCs/>
          <w:sz w:val="20"/>
          <w:szCs w:val="20"/>
        </w:rPr>
      </w:pPr>
      <w:r>
        <w:rPr>
          <w:rFonts w:ascii="Helvetica" w:hAnsi="Helvetica"/>
          <w:b/>
          <w:bCs/>
          <w:sz w:val="20"/>
          <w:szCs w:val="20"/>
        </w:rPr>
        <w:t>DE LOS FACTORES A CONSIDERAR EN EL CONCURSO</w:t>
      </w:r>
    </w:p>
    <w:p w14:paraId="696CE199" w14:textId="77777777" w:rsidR="00A61E6D" w:rsidRPr="006959D8" w:rsidRDefault="00A61E6D" w:rsidP="00A61E6D">
      <w:pPr>
        <w:pStyle w:val="Ttulo1"/>
        <w:ind w:left="-142"/>
        <w:jc w:val="both"/>
        <w:rPr>
          <w:rFonts w:ascii="Helvetica" w:hAnsi="Helvetica"/>
          <w:b/>
          <w:color w:val="3C6773"/>
          <w:sz w:val="18"/>
          <w:szCs w:val="18"/>
        </w:rPr>
      </w:pPr>
      <w:r w:rsidRPr="006959D8">
        <w:rPr>
          <w:rFonts w:ascii="Helvetica" w:hAnsi="Helvetica"/>
          <w:b/>
          <w:color w:val="3C6773"/>
          <w:sz w:val="18"/>
          <w:szCs w:val="18"/>
        </w:rPr>
        <w:t>Etapa 1: Evaluación de admisibilidad</w:t>
      </w:r>
    </w:p>
    <w:p w14:paraId="11179CB3" w14:textId="77777777" w:rsidR="00A61E6D" w:rsidRPr="006959D8" w:rsidRDefault="00A61E6D" w:rsidP="00A61E6D">
      <w:pPr>
        <w:pStyle w:val="Textoindependiente"/>
        <w:ind w:left="-142"/>
        <w:jc w:val="both"/>
        <w:rPr>
          <w:rFonts w:ascii="Helvetica" w:hAnsi="Helvetica"/>
        </w:rPr>
      </w:pPr>
      <w:r w:rsidRPr="006959D8">
        <w:rPr>
          <w:rFonts w:ascii="Helvetica" w:hAnsi="Helvetica"/>
        </w:rPr>
        <w:t>El comité de selección revisara cada sobre de postulación verificando si acredita la documentación correspondiente a los requisitos generales y específicos, lo cual habilita para pasar a la etapa. Se levantará acta de este proceso en la que deberán constar postulantes que no cumplieron con la presentación de todos sus documentos y nómina de postulantes que cumplan con todos los documentos exigidos en el concurso.</w:t>
      </w:r>
    </w:p>
    <w:p w14:paraId="51E34B01" w14:textId="77777777" w:rsidR="00A61E6D" w:rsidRPr="006959D8" w:rsidRDefault="00A61E6D" w:rsidP="00A61E6D">
      <w:pPr>
        <w:pStyle w:val="Ttulo1"/>
        <w:ind w:left="-142"/>
        <w:jc w:val="both"/>
        <w:rPr>
          <w:rFonts w:ascii="Helvetica" w:hAnsi="Helvetica"/>
          <w:b/>
          <w:color w:val="3C6773"/>
          <w:sz w:val="18"/>
          <w:szCs w:val="18"/>
        </w:rPr>
      </w:pPr>
      <w:r w:rsidRPr="006959D8">
        <w:rPr>
          <w:rFonts w:ascii="Helvetica" w:hAnsi="Helvetica"/>
          <w:b/>
          <w:color w:val="3C6773"/>
          <w:sz w:val="18"/>
          <w:szCs w:val="18"/>
        </w:rPr>
        <w:t>Etapa 2: Evaluación curricular</w:t>
      </w:r>
    </w:p>
    <w:p w14:paraId="17C14640" w14:textId="77777777" w:rsidR="00A61E6D" w:rsidRPr="006959D8" w:rsidRDefault="00A61E6D" w:rsidP="00A61E6D">
      <w:pPr>
        <w:pStyle w:val="Textoindependiente"/>
        <w:ind w:left="-142"/>
        <w:jc w:val="both"/>
        <w:rPr>
          <w:rFonts w:ascii="Helvetica" w:hAnsi="Helvetica"/>
        </w:rPr>
      </w:pPr>
      <w:r w:rsidRPr="006959D8">
        <w:rPr>
          <w:rFonts w:ascii="Helvetica" w:hAnsi="Helvetica"/>
        </w:rPr>
        <w:t>El comité de selección evaluará los factores de “estudios y experiencia laboral”, asignándose puntaje sobre la base de los antecedentes aportados por los postulantes, de acuerdo con los indicadores de puntaje establecidos en los requisitos específicos del cargo y los factores a considerar en la evaluación curricular.</w:t>
      </w:r>
    </w:p>
    <w:p w14:paraId="6CB0B367" w14:textId="56322D8E" w:rsidR="00A61E6D" w:rsidRDefault="00A61E6D" w:rsidP="00A61E6D">
      <w:pPr>
        <w:spacing w:line="222" w:lineRule="exact"/>
        <w:ind w:left="-142"/>
        <w:rPr>
          <w:rFonts w:ascii="Helvetica" w:hAnsi="Helvetica"/>
          <w:sz w:val="20"/>
          <w:szCs w:val="20"/>
        </w:rPr>
      </w:pPr>
    </w:p>
    <w:p w14:paraId="5E0A8F54" w14:textId="56297530" w:rsidR="006959D8" w:rsidRDefault="006959D8" w:rsidP="00A61E6D">
      <w:pPr>
        <w:spacing w:line="222" w:lineRule="exact"/>
        <w:ind w:left="-142"/>
        <w:rPr>
          <w:rFonts w:ascii="Helvetica" w:hAnsi="Helvetica"/>
          <w:sz w:val="20"/>
          <w:szCs w:val="20"/>
        </w:rPr>
      </w:pPr>
    </w:p>
    <w:p w14:paraId="0F818CF4" w14:textId="7809304C" w:rsidR="006959D8" w:rsidRDefault="006959D8" w:rsidP="00A61E6D">
      <w:pPr>
        <w:spacing w:line="222" w:lineRule="exact"/>
        <w:ind w:left="-142"/>
        <w:rPr>
          <w:rFonts w:ascii="Helvetica" w:hAnsi="Helvetica"/>
          <w:sz w:val="20"/>
          <w:szCs w:val="20"/>
        </w:rPr>
      </w:pPr>
    </w:p>
    <w:p w14:paraId="138ED4A4" w14:textId="698042F6" w:rsidR="006959D8" w:rsidRDefault="006959D8" w:rsidP="00A61E6D">
      <w:pPr>
        <w:spacing w:line="222" w:lineRule="exact"/>
        <w:ind w:left="-142"/>
        <w:rPr>
          <w:rFonts w:ascii="Helvetica" w:hAnsi="Helvetica"/>
          <w:sz w:val="20"/>
          <w:szCs w:val="20"/>
        </w:rPr>
      </w:pPr>
    </w:p>
    <w:p w14:paraId="7895B7B9" w14:textId="22B624AD" w:rsidR="006959D8" w:rsidRDefault="006959D8" w:rsidP="00A61E6D">
      <w:pPr>
        <w:spacing w:line="222" w:lineRule="exact"/>
        <w:ind w:left="-142"/>
        <w:rPr>
          <w:rFonts w:ascii="Helvetica" w:hAnsi="Helvetica"/>
          <w:sz w:val="20"/>
          <w:szCs w:val="20"/>
        </w:rPr>
      </w:pPr>
    </w:p>
    <w:p w14:paraId="40A9CD0D" w14:textId="4D2C3B25" w:rsidR="006959D8" w:rsidRDefault="006959D8" w:rsidP="00A61E6D">
      <w:pPr>
        <w:spacing w:line="222" w:lineRule="exact"/>
        <w:ind w:left="-142"/>
        <w:rPr>
          <w:rFonts w:ascii="Helvetica" w:hAnsi="Helvetica"/>
          <w:sz w:val="20"/>
          <w:szCs w:val="20"/>
        </w:rPr>
      </w:pPr>
    </w:p>
    <w:p w14:paraId="34E5E8F6" w14:textId="7326FC22" w:rsidR="006959D8" w:rsidRDefault="006959D8" w:rsidP="00A61E6D">
      <w:pPr>
        <w:spacing w:line="222" w:lineRule="exact"/>
        <w:ind w:left="-142"/>
        <w:rPr>
          <w:rFonts w:ascii="Helvetica" w:hAnsi="Helvetica"/>
          <w:sz w:val="20"/>
          <w:szCs w:val="20"/>
        </w:rPr>
      </w:pPr>
    </w:p>
    <w:p w14:paraId="39A38B3B" w14:textId="5221190B" w:rsidR="006959D8" w:rsidRDefault="006959D8" w:rsidP="00A61E6D">
      <w:pPr>
        <w:spacing w:line="222" w:lineRule="exact"/>
        <w:ind w:left="-142"/>
        <w:rPr>
          <w:rFonts w:ascii="Helvetica" w:hAnsi="Helvetica"/>
          <w:sz w:val="20"/>
          <w:szCs w:val="20"/>
        </w:rPr>
      </w:pPr>
    </w:p>
    <w:p w14:paraId="5ACAA731" w14:textId="2B7CE7BB" w:rsidR="006959D8" w:rsidRDefault="006959D8" w:rsidP="00A61E6D">
      <w:pPr>
        <w:spacing w:line="222" w:lineRule="exact"/>
        <w:ind w:left="-142"/>
        <w:rPr>
          <w:rFonts w:ascii="Helvetica" w:hAnsi="Helvetica"/>
          <w:sz w:val="20"/>
          <w:szCs w:val="20"/>
        </w:rPr>
      </w:pPr>
    </w:p>
    <w:p w14:paraId="71D2BE1B" w14:textId="3CD41575" w:rsidR="006959D8" w:rsidRDefault="006959D8" w:rsidP="00A61E6D">
      <w:pPr>
        <w:spacing w:line="222" w:lineRule="exact"/>
        <w:ind w:left="-142"/>
        <w:rPr>
          <w:rFonts w:ascii="Helvetica" w:hAnsi="Helvetica"/>
          <w:sz w:val="20"/>
          <w:szCs w:val="20"/>
        </w:rPr>
      </w:pPr>
    </w:p>
    <w:p w14:paraId="2F4808E4" w14:textId="7989CF11" w:rsidR="006959D8" w:rsidRDefault="006959D8" w:rsidP="00A61E6D">
      <w:pPr>
        <w:spacing w:line="222" w:lineRule="exact"/>
        <w:ind w:left="-142"/>
        <w:rPr>
          <w:rFonts w:ascii="Helvetica" w:hAnsi="Helvetica"/>
          <w:sz w:val="20"/>
          <w:szCs w:val="20"/>
        </w:rPr>
      </w:pPr>
    </w:p>
    <w:p w14:paraId="36D9C0E1" w14:textId="5AC93B66" w:rsidR="006959D8" w:rsidRDefault="006959D8" w:rsidP="00A61E6D">
      <w:pPr>
        <w:spacing w:line="222" w:lineRule="exact"/>
        <w:ind w:left="-142"/>
        <w:rPr>
          <w:rFonts w:ascii="Helvetica" w:hAnsi="Helvetica"/>
          <w:sz w:val="20"/>
          <w:szCs w:val="20"/>
        </w:rPr>
      </w:pPr>
    </w:p>
    <w:p w14:paraId="4096B78C" w14:textId="77777777" w:rsidR="006959D8" w:rsidRPr="00A61E6D" w:rsidRDefault="006959D8" w:rsidP="00A61E6D">
      <w:pPr>
        <w:spacing w:line="222" w:lineRule="exact"/>
        <w:ind w:left="-142"/>
        <w:rPr>
          <w:rFonts w:ascii="Helvetica" w:hAnsi="Helvetica"/>
          <w:sz w:val="20"/>
          <w:szCs w:val="20"/>
        </w:rPr>
      </w:pPr>
    </w:p>
    <w:p w14:paraId="51DF726C" w14:textId="77777777" w:rsidR="00A61E6D" w:rsidRPr="00A61E6D" w:rsidRDefault="00A61E6D" w:rsidP="00A61E6D">
      <w:pPr>
        <w:pStyle w:val="Ttulo1"/>
        <w:ind w:left="-142"/>
        <w:rPr>
          <w:rFonts w:ascii="Helvetica" w:hAnsi="Helvetica"/>
          <w:b/>
          <w:color w:val="3C6773"/>
          <w:sz w:val="20"/>
          <w:szCs w:val="20"/>
        </w:rPr>
      </w:pPr>
      <w:r w:rsidRPr="00A61E6D">
        <w:rPr>
          <w:rFonts w:ascii="Helvetica" w:hAnsi="Helvetica"/>
          <w:b/>
          <w:color w:val="3C6773"/>
          <w:sz w:val="20"/>
          <w:szCs w:val="20"/>
        </w:rPr>
        <w:t>Factores a considerar en la evaluación curricular:</w:t>
      </w:r>
    </w:p>
    <w:p w14:paraId="04358AC1" w14:textId="77777777" w:rsidR="00A61E6D" w:rsidRPr="00A61E6D" w:rsidRDefault="00A61E6D" w:rsidP="00A61E6D">
      <w:pPr>
        <w:spacing w:line="222" w:lineRule="exact"/>
        <w:ind w:left="-142"/>
        <w:rPr>
          <w:rFonts w:ascii="Helvetica" w:hAnsi="Helvetica"/>
          <w:b/>
          <w:sz w:val="20"/>
          <w:szCs w:val="20"/>
        </w:rPr>
      </w:pPr>
    </w:p>
    <w:tbl>
      <w:tblPr>
        <w:tblStyle w:val="Tablaconcuadrcula"/>
        <w:tblW w:w="9209" w:type="dxa"/>
        <w:tblInd w:w="-142" w:type="dxa"/>
        <w:tblBorders>
          <w:top w:val="single" w:sz="4" w:space="0" w:color="525252" w:themeColor="accent3" w:themeShade="80"/>
          <w:left w:val="single" w:sz="4" w:space="0" w:color="525252" w:themeColor="accent3" w:themeShade="80"/>
          <w:bottom w:val="single" w:sz="4" w:space="0" w:color="525252" w:themeColor="accent3" w:themeShade="80"/>
          <w:right w:val="single" w:sz="4" w:space="0" w:color="525252" w:themeColor="accent3" w:themeShade="80"/>
          <w:insideH w:val="single" w:sz="4" w:space="0" w:color="525252" w:themeColor="accent3" w:themeShade="80"/>
          <w:insideV w:val="single" w:sz="4" w:space="0" w:color="525252" w:themeColor="accent3" w:themeShade="80"/>
        </w:tblBorders>
        <w:tblLook w:val="04A0" w:firstRow="1" w:lastRow="0" w:firstColumn="1" w:lastColumn="0" w:noHBand="0" w:noVBand="1"/>
      </w:tblPr>
      <w:tblGrid>
        <w:gridCol w:w="1437"/>
        <w:gridCol w:w="2827"/>
        <w:gridCol w:w="3075"/>
        <w:gridCol w:w="1870"/>
      </w:tblGrid>
      <w:tr w:rsidR="00A61E6D" w:rsidRPr="006959D8" w14:paraId="6B7E081A" w14:textId="77777777" w:rsidTr="00A61E6D">
        <w:trPr>
          <w:trHeight w:val="575"/>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1518C8B6" w14:textId="77777777" w:rsidR="00A61E6D" w:rsidRPr="006959D8" w:rsidRDefault="00A61E6D" w:rsidP="003F19DB">
            <w:pPr>
              <w:spacing w:line="222" w:lineRule="exact"/>
              <w:jc w:val="center"/>
              <w:rPr>
                <w:rFonts w:ascii="Helvetica" w:hAnsi="Helvetica"/>
                <w:color w:val="FFFFFF" w:themeColor="background1"/>
                <w:sz w:val="18"/>
                <w:szCs w:val="18"/>
              </w:rPr>
            </w:pPr>
            <w:r w:rsidRPr="006959D8">
              <w:rPr>
                <w:rFonts w:ascii="Helvetica" w:hAnsi="Helvetica"/>
                <w:b/>
                <w:color w:val="FFFFFF" w:themeColor="background1"/>
                <w:sz w:val="18"/>
                <w:szCs w:val="18"/>
              </w:rPr>
              <w:t>FACTOR</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2D8A33D" w14:textId="77777777" w:rsidR="00A61E6D" w:rsidRPr="006959D8" w:rsidRDefault="00A61E6D" w:rsidP="003F19DB">
            <w:pPr>
              <w:spacing w:line="222" w:lineRule="exact"/>
              <w:jc w:val="center"/>
              <w:rPr>
                <w:rFonts w:ascii="Helvetica" w:hAnsi="Helvetica"/>
                <w:color w:val="FFFFFF" w:themeColor="background1"/>
                <w:sz w:val="18"/>
                <w:szCs w:val="18"/>
              </w:rPr>
            </w:pPr>
            <w:r w:rsidRPr="006959D8">
              <w:rPr>
                <w:rFonts w:ascii="Helvetica" w:hAnsi="Helvetica"/>
                <w:b/>
                <w:color w:val="FFFFFF" w:themeColor="background1"/>
                <w:sz w:val="18"/>
                <w:szCs w:val="18"/>
              </w:rPr>
              <w:t>SUB FACTOR</w:t>
            </w:r>
          </w:p>
        </w:tc>
        <w:tc>
          <w:tcPr>
            <w:tcW w:w="30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BFB530B" w14:textId="77777777" w:rsidR="00A61E6D" w:rsidRPr="006959D8" w:rsidRDefault="00A61E6D" w:rsidP="003F19DB">
            <w:pPr>
              <w:spacing w:line="222" w:lineRule="exact"/>
              <w:jc w:val="center"/>
              <w:rPr>
                <w:rFonts w:ascii="Helvetica" w:hAnsi="Helvetica"/>
                <w:color w:val="FFFFFF" w:themeColor="background1"/>
                <w:sz w:val="18"/>
                <w:szCs w:val="18"/>
              </w:rPr>
            </w:pPr>
            <w:r w:rsidRPr="006959D8">
              <w:rPr>
                <w:rFonts w:ascii="Helvetica" w:hAnsi="Helvetica"/>
                <w:b/>
                <w:color w:val="FFFFFF" w:themeColor="background1"/>
                <w:sz w:val="18"/>
                <w:szCs w:val="18"/>
              </w:rPr>
              <w:t>INDICADOR</w:t>
            </w:r>
          </w:p>
        </w:tc>
        <w:tc>
          <w:tcPr>
            <w:tcW w:w="187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3C6773"/>
            <w:vAlign w:val="center"/>
          </w:tcPr>
          <w:p w14:paraId="73ADBECF" w14:textId="77777777" w:rsidR="00A61E6D" w:rsidRPr="006959D8" w:rsidRDefault="00A61E6D" w:rsidP="003F19DB">
            <w:pPr>
              <w:spacing w:line="222" w:lineRule="exact"/>
              <w:ind w:left="-142"/>
              <w:jc w:val="center"/>
              <w:rPr>
                <w:rFonts w:ascii="Helvetica" w:hAnsi="Helvetica"/>
                <w:b/>
                <w:color w:val="FFFFFF" w:themeColor="background1"/>
                <w:sz w:val="18"/>
                <w:szCs w:val="18"/>
              </w:rPr>
            </w:pPr>
            <w:r w:rsidRPr="006959D8">
              <w:rPr>
                <w:rFonts w:ascii="Helvetica" w:hAnsi="Helvetica"/>
                <w:b/>
                <w:color w:val="FFFFFF" w:themeColor="background1"/>
                <w:sz w:val="18"/>
                <w:szCs w:val="18"/>
              </w:rPr>
              <w:t>PUNTAJE DE EVALUACION</w:t>
            </w:r>
          </w:p>
        </w:tc>
      </w:tr>
      <w:tr w:rsidR="00A61E6D" w:rsidRPr="006959D8" w14:paraId="70C7CF1F" w14:textId="77777777" w:rsidTr="00A61E6D">
        <w:trPr>
          <w:trHeight w:val="779"/>
        </w:trPr>
        <w:tc>
          <w:tcPr>
            <w:tcW w:w="1413" w:type="dxa"/>
            <w:vMerge w:val="restart"/>
            <w:tcBorders>
              <w:top w:val="single" w:sz="4" w:space="0" w:color="FFFFFF" w:themeColor="background1"/>
            </w:tcBorders>
            <w:vAlign w:val="center"/>
          </w:tcPr>
          <w:p w14:paraId="5D09C5DB" w14:textId="77777777" w:rsidR="00A61E6D" w:rsidRPr="006959D8" w:rsidRDefault="00A61E6D" w:rsidP="003F19DB">
            <w:pPr>
              <w:spacing w:line="222" w:lineRule="exact"/>
              <w:jc w:val="center"/>
              <w:rPr>
                <w:rFonts w:ascii="Helvetica" w:hAnsi="Helvetica"/>
                <w:b/>
                <w:bCs/>
                <w:sz w:val="18"/>
                <w:szCs w:val="18"/>
              </w:rPr>
            </w:pPr>
            <w:r w:rsidRPr="006959D8">
              <w:rPr>
                <w:rFonts w:ascii="Helvetica" w:hAnsi="Helvetica"/>
                <w:b/>
                <w:bCs/>
                <w:sz w:val="18"/>
                <w:szCs w:val="18"/>
              </w:rPr>
              <w:t>ESTUDIOS</w:t>
            </w:r>
          </w:p>
        </w:tc>
        <w:tc>
          <w:tcPr>
            <w:tcW w:w="2835" w:type="dxa"/>
            <w:vMerge w:val="restart"/>
            <w:tcBorders>
              <w:top w:val="single" w:sz="4" w:space="0" w:color="FFFFFF" w:themeColor="background1"/>
            </w:tcBorders>
            <w:vAlign w:val="center"/>
          </w:tcPr>
          <w:p w14:paraId="5AF83880"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Área de estudios</w:t>
            </w:r>
          </w:p>
        </w:tc>
        <w:tc>
          <w:tcPr>
            <w:tcW w:w="3087" w:type="dxa"/>
            <w:tcBorders>
              <w:top w:val="single" w:sz="4" w:space="0" w:color="FFFFFF" w:themeColor="background1"/>
            </w:tcBorders>
            <w:vAlign w:val="center"/>
          </w:tcPr>
          <w:p w14:paraId="7F9C6D73"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Corresponde al área requerida en los requisitos específicos</w:t>
            </w:r>
          </w:p>
        </w:tc>
        <w:tc>
          <w:tcPr>
            <w:tcW w:w="1874" w:type="dxa"/>
            <w:tcBorders>
              <w:top w:val="single" w:sz="4" w:space="0" w:color="FFFFFF" w:themeColor="background1"/>
            </w:tcBorders>
            <w:vAlign w:val="center"/>
          </w:tcPr>
          <w:p w14:paraId="2F1FC4A6"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15</w:t>
            </w:r>
          </w:p>
        </w:tc>
      </w:tr>
      <w:tr w:rsidR="00A61E6D" w:rsidRPr="006959D8" w14:paraId="461C6611" w14:textId="77777777" w:rsidTr="00A61E6D">
        <w:trPr>
          <w:trHeight w:val="705"/>
        </w:trPr>
        <w:tc>
          <w:tcPr>
            <w:tcW w:w="1413" w:type="dxa"/>
            <w:vMerge/>
          </w:tcPr>
          <w:p w14:paraId="3C61C8A8" w14:textId="77777777" w:rsidR="00A61E6D" w:rsidRPr="006959D8" w:rsidRDefault="00A61E6D" w:rsidP="003F19DB">
            <w:pPr>
              <w:spacing w:line="222" w:lineRule="exact"/>
              <w:rPr>
                <w:rFonts w:ascii="Helvetica" w:hAnsi="Helvetica"/>
                <w:b/>
                <w:bCs/>
                <w:sz w:val="18"/>
                <w:szCs w:val="18"/>
              </w:rPr>
            </w:pPr>
          </w:p>
        </w:tc>
        <w:tc>
          <w:tcPr>
            <w:tcW w:w="2835" w:type="dxa"/>
            <w:vMerge/>
          </w:tcPr>
          <w:p w14:paraId="0E5B9A32" w14:textId="77777777" w:rsidR="00A61E6D" w:rsidRPr="006959D8" w:rsidRDefault="00A61E6D" w:rsidP="003F19DB">
            <w:pPr>
              <w:spacing w:line="222" w:lineRule="exact"/>
              <w:rPr>
                <w:rFonts w:ascii="Helvetica" w:hAnsi="Helvetica"/>
                <w:sz w:val="18"/>
                <w:szCs w:val="18"/>
              </w:rPr>
            </w:pPr>
          </w:p>
        </w:tc>
        <w:tc>
          <w:tcPr>
            <w:tcW w:w="3087" w:type="dxa"/>
            <w:vAlign w:val="center"/>
          </w:tcPr>
          <w:p w14:paraId="6B371660"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No corresponde al área requerida en los requisitos específicos</w:t>
            </w:r>
          </w:p>
        </w:tc>
        <w:tc>
          <w:tcPr>
            <w:tcW w:w="1874" w:type="dxa"/>
            <w:vAlign w:val="center"/>
          </w:tcPr>
          <w:p w14:paraId="3B625324"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0</w:t>
            </w:r>
          </w:p>
        </w:tc>
      </w:tr>
      <w:tr w:rsidR="00A61E6D" w:rsidRPr="006959D8" w14:paraId="2A61DDE3" w14:textId="77777777" w:rsidTr="00A61E6D">
        <w:trPr>
          <w:trHeight w:val="425"/>
        </w:trPr>
        <w:tc>
          <w:tcPr>
            <w:tcW w:w="1413" w:type="dxa"/>
            <w:vMerge w:val="restart"/>
            <w:vAlign w:val="center"/>
          </w:tcPr>
          <w:p w14:paraId="4A8479C9" w14:textId="77777777" w:rsidR="00A61E6D" w:rsidRPr="006959D8" w:rsidRDefault="00A61E6D" w:rsidP="003F19DB">
            <w:pPr>
              <w:spacing w:line="222" w:lineRule="exact"/>
              <w:jc w:val="center"/>
              <w:rPr>
                <w:rFonts w:ascii="Helvetica" w:hAnsi="Helvetica"/>
                <w:b/>
                <w:bCs/>
                <w:sz w:val="18"/>
                <w:szCs w:val="18"/>
              </w:rPr>
            </w:pPr>
            <w:r w:rsidRPr="006959D8">
              <w:rPr>
                <w:rFonts w:ascii="Helvetica" w:hAnsi="Helvetica"/>
                <w:b/>
                <w:bCs/>
                <w:sz w:val="18"/>
                <w:szCs w:val="18"/>
              </w:rPr>
              <w:t>EXPERIENCIA LABORAL</w:t>
            </w:r>
          </w:p>
        </w:tc>
        <w:tc>
          <w:tcPr>
            <w:tcW w:w="2835" w:type="dxa"/>
            <w:vMerge w:val="restart"/>
            <w:vAlign w:val="center"/>
          </w:tcPr>
          <w:p w14:paraId="5740E52A" w14:textId="77777777" w:rsidR="00A61E6D" w:rsidRPr="006959D8" w:rsidRDefault="00A61E6D" w:rsidP="003F19DB">
            <w:pPr>
              <w:spacing w:line="222" w:lineRule="exact"/>
              <w:jc w:val="center"/>
              <w:rPr>
                <w:rFonts w:ascii="Helvetica" w:hAnsi="Helvetica"/>
                <w:sz w:val="18"/>
                <w:szCs w:val="18"/>
              </w:rPr>
            </w:pPr>
          </w:p>
          <w:p w14:paraId="6FA47198" w14:textId="77777777" w:rsidR="00A61E6D" w:rsidRPr="006959D8" w:rsidRDefault="00A61E6D" w:rsidP="003F19DB">
            <w:pPr>
              <w:spacing w:line="222" w:lineRule="exact"/>
              <w:jc w:val="center"/>
              <w:rPr>
                <w:rFonts w:ascii="Helvetica" w:hAnsi="Helvetica"/>
                <w:sz w:val="18"/>
                <w:szCs w:val="18"/>
              </w:rPr>
            </w:pPr>
          </w:p>
          <w:p w14:paraId="12A6BF4B" w14:textId="77777777" w:rsidR="00A61E6D" w:rsidRPr="006959D8" w:rsidRDefault="00A61E6D" w:rsidP="003F19DB">
            <w:pPr>
              <w:spacing w:line="222" w:lineRule="exact"/>
              <w:jc w:val="center"/>
              <w:rPr>
                <w:rFonts w:ascii="Helvetica" w:hAnsi="Helvetica"/>
                <w:sz w:val="18"/>
                <w:szCs w:val="18"/>
              </w:rPr>
            </w:pPr>
          </w:p>
          <w:p w14:paraId="22056974"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Años de experiencia acorde a lo solicitado en perfil (certificada)</w:t>
            </w:r>
          </w:p>
          <w:p w14:paraId="44AB4C60" w14:textId="77777777" w:rsidR="00A61E6D" w:rsidRPr="006959D8" w:rsidRDefault="00A61E6D" w:rsidP="003F19DB">
            <w:pPr>
              <w:spacing w:line="222" w:lineRule="exact"/>
              <w:jc w:val="center"/>
              <w:rPr>
                <w:rFonts w:ascii="Helvetica" w:hAnsi="Helvetica"/>
                <w:sz w:val="18"/>
                <w:szCs w:val="18"/>
              </w:rPr>
            </w:pPr>
          </w:p>
          <w:p w14:paraId="7A9DD26B" w14:textId="77777777" w:rsidR="00A61E6D" w:rsidRPr="006959D8" w:rsidRDefault="00A61E6D" w:rsidP="003F19DB">
            <w:pPr>
              <w:spacing w:line="222" w:lineRule="exact"/>
              <w:jc w:val="center"/>
              <w:rPr>
                <w:rFonts w:ascii="Helvetica" w:hAnsi="Helvetica"/>
                <w:sz w:val="18"/>
                <w:szCs w:val="18"/>
              </w:rPr>
            </w:pPr>
          </w:p>
        </w:tc>
        <w:tc>
          <w:tcPr>
            <w:tcW w:w="3087" w:type="dxa"/>
            <w:vAlign w:val="center"/>
          </w:tcPr>
          <w:p w14:paraId="139E4105"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Cuenta con 3 o más años de experiencia laboral</w:t>
            </w:r>
          </w:p>
        </w:tc>
        <w:tc>
          <w:tcPr>
            <w:tcW w:w="1874" w:type="dxa"/>
            <w:vAlign w:val="center"/>
          </w:tcPr>
          <w:p w14:paraId="393110E4"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20</w:t>
            </w:r>
          </w:p>
        </w:tc>
      </w:tr>
      <w:tr w:rsidR="00A61E6D" w:rsidRPr="006959D8" w14:paraId="327790F5" w14:textId="77777777" w:rsidTr="00A61E6D">
        <w:trPr>
          <w:trHeight w:val="687"/>
        </w:trPr>
        <w:tc>
          <w:tcPr>
            <w:tcW w:w="1413" w:type="dxa"/>
            <w:vMerge/>
            <w:vAlign w:val="center"/>
          </w:tcPr>
          <w:p w14:paraId="078A05E4" w14:textId="77777777" w:rsidR="00A61E6D" w:rsidRPr="006959D8" w:rsidRDefault="00A61E6D" w:rsidP="003F19DB">
            <w:pPr>
              <w:spacing w:line="222" w:lineRule="exact"/>
              <w:jc w:val="center"/>
              <w:rPr>
                <w:rFonts w:ascii="Helvetica" w:hAnsi="Helvetica"/>
                <w:sz w:val="18"/>
                <w:szCs w:val="18"/>
              </w:rPr>
            </w:pPr>
          </w:p>
        </w:tc>
        <w:tc>
          <w:tcPr>
            <w:tcW w:w="2835" w:type="dxa"/>
            <w:vMerge/>
            <w:vAlign w:val="center"/>
          </w:tcPr>
          <w:p w14:paraId="5510A6B0" w14:textId="77777777" w:rsidR="00A61E6D" w:rsidRPr="006959D8" w:rsidRDefault="00A61E6D" w:rsidP="003F19DB">
            <w:pPr>
              <w:spacing w:line="222" w:lineRule="exact"/>
              <w:jc w:val="center"/>
              <w:rPr>
                <w:rFonts w:ascii="Helvetica" w:hAnsi="Helvetica"/>
                <w:sz w:val="18"/>
                <w:szCs w:val="18"/>
              </w:rPr>
            </w:pPr>
          </w:p>
        </w:tc>
        <w:tc>
          <w:tcPr>
            <w:tcW w:w="3087" w:type="dxa"/>
            <w:vAlign w:val="center"/>
          </w:tcPr>
          <w:p w14:paraId="7AD783E1"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Cuenta con más de 1 año y menos de 3 años de experiencia laboral</w:t>
            </w:r>
          </w:p>
        </w:tc>
        <w:tc>
          <w:tcPr>
            <w:tcW w:w="1874" w:type="dxa"/>
            <w:vAlign w:val="center"/>
          </w:tcPr>
          <w:p w14:paraId="38EB35B1"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10</w:t>
            </w:r>
          </w:p>
        </w:tc>
      </w:tr>
      <w:tr w:rsidR="00A61E6D" w:rsidRPr="006959D8" w14:paraId="04A21F8C" w14:textId="77777777" w:rsidTr="00A61E6D">
        <w:trPr>
          <w:trHeight w:val="519"/>
        </w:trPr>
        <w:tc>
          <w:tcPr>
            <w:tcW w:w="1413" w:type="dxa"/>
            <w:vMerge/>
            <w:vAlign w:val="center"/>
          </w:tcPr>
          <w:p w14:paraId="3000CFB0" w14:textId="77777777" w:rsidR="00A61E6D" w:rsidRPr="006959D8" w:rsidRDefault="00A61E6D" w:rsidP="003F19DB">
            <w:pPr>
              <w:spacing w:line="222" w:lineRule="exact"/>
              <w:jc w:val="center"/>
              <w:rPr>
                <w:rFonts w:ascii="Helvetica" w:hAnsi="Helvetica"/>
                <w:sz w:val="18"/>
                <w:szCs w:val="18"/>
              </w:rPr>
            </w:pPr>
          </w:p>
        </w:tc>
        <w:tc>
          <w:tcPr>
            <w:tcW w:w="2835" w:type="dxa"/>
            <w:vMerge/>
            <w:vAlign w:val="center"/>
          </w:tcPr>
          <w:p w14:paraId="2A2C4DC2" w14:textId="77777777" w:rsidR="00A61E6D" w:rsidRPr="006959D8" w:rsidRDefault="00A61E6D" w:rsidP="003F19DB">
            <w:pPr>
              <w:spacing w:line="222" w:lineRule="exact"/>
              <w:jc w:val="center"/>
              <w:rPr>
                <w:rFonts w:ascii="Helvetica" w:hAnsi="Helvetica"/>
                <w:sz w:val="18"/>
                <w:szCs w:val="18"/>
              </w:rPr>
            </w:pPr>
          </w:p>
        </w:tc>
        <w:tc>
          <w:tcPr>
            <w:tcW w:w="3087" w:type="dxa"/>
            <w:vAlign w:val="center"/>
          </w:tcPr>
          <w:p w14:paraId="00AFD583"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No cuenta con experiencia laboral o es menor a 1 año</w:t>
            </w:r>
          </w:p>
        </w:tc>
        <w:tc>
          <w:tcPr>
            <w:tcW w:w="1874" w:type="dxa"/>
            <w:vAlign w:val="center"/>
          </w:tcPr>
          <w:p w14:paraId="749EA162"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0</w:t>
            </w:r>
          </w:p>
        </w:tc>
      </w:tr>
      <w:tr w:rsidR="00A61E6D" w:rsidRPr="006959D8" w14:paraId="35889682" w14:textId="77777777" w:rsidTr="00A61E6D">
        <w:trPr>
          <w:trHeight w:val="463"/>
        </w:trPr>
        <w:tc>
          <w:tcPr>
            <w:tcW w:w="1413" w:type="dxa"/>
            <w:vMerge/>
            <w:vAlign w:val="center"/>
          </w:tcPr>
          <w:p w14:paraId="5AA0EEF0" w14:textId="77777777" w:rsidR="00A61E6D" w:rsidRPr="006959D8" w:rsidRDefault="00A61E6D" w:rsidP="003F19DB">
            <w:pPr>
              <w:spacing w:line="222" w:lineRule="exact"/>
              <w:jc w:val="center"/>
              <w:rPr>
                <w:rFonts w:ascii="Helvetica" w:hAnsi="Helvetica"/>
                <w:sz w:val="18"/>
                <w:szCs w:val="18"/>
              </w:rPr>
            </w:pPr>
          </w:p>
        </w:tc>
        <w:tc>
          <w:tcPr>
            <w:tcW w:w="2835" w:type="dxa"/>
            <w:vMerge w:val="restart"/>
            <w:vAlign w:val="center"/>
          </w:tcPr>
          <w:p w14:paraId="6AFB460D"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Experiencia en Municipalidades</w:t>
            </w:r>
          </w:p>
        </w:tc>
        <w:tc>
          <w:tcPr>
            <w:tcW w:w="3087" w:type="dxa"/>
            <w:vAlign w:val="center"/>
          </w:tcPr>
          <w:p w14:paraId="44BB4AE5"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Cuenta con 3 o más años de experiencia laboral</w:t>
            </w:r>
          </w:p>
          <w:p w14:paraId="60351BDD" w14:textId="77777777" w:rsidR="00A61E6D" w:rsidRPr="006959D8" w:rsidRDefault="00A61E6D" w:rsidP="003F19DB">
            <w:pPr>
              <w:spacing w:line="222" w:lineRule="exact"/>
              <w:rPr>
                <w:rFonts w:ascii="Helvetica" w:hAnsi="Helvetica"/>
                <w:sz w:val="18"/>
                <w:szCs w:val="18"/>
              </w:rPr>
            </w:pPr>
          </w:p>
        </w:tc>
        <w:tc>
          <w:tcPr>
            <w:tcW w:w="1874" w:type="dxa"/>
            <w:vAlign w:val="center"/>
          </w:tcPr>
          <w:p w14:paraId="707AE3F8"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10</w:t>
            </w:r>
          </w:p>
        </w:tc>
      </w:tr>
      <w:tr w:rsidR="00A61E6D" w:rsidRPr="006959D8" w14:paraId="7E104D34" w14:textId="77777777" w:rsidTr="00A61E6D">
        <w:trPr>
          <w:trHeight w:val="726"/>
        </w:trPr>
        <w:tc>
          <w:tcPr>
            <w:tcW w:w="1413" w:type="dxa"/>
            <w:vMerge/>
          </w:tcPr>
          <w:p w14:paraId="5402C4FA" w14:textId="77777777" w:rsidR="00A61E6D" w:rsidRPr="006959D8" w:rsidRDefault="00A61E6D" w:rsidP="003F19DB">
            <w:pPr>
              <w:spacing w:line="222" w:lineRule="exact"/>
              <w:rPr>
                <w:rFonts w:ascii="Helvetica" w:hAnsi="Helvetica"/>
                <w:sz w:val="18"/>
                <w:szCs w:val="18"/>
              </w:rPr>
            </w:pPr>
          </w:p>
        </w:tc>
        <w:tc>
          <w:tcPr>
            <w:tcW w:w="2835" w:type="dxa"/>
            <w:vMerge/>
          </w:tcPr>
          <w:p w14:paraId="094B9D2A" w14:textId="77777777" w:rsidR="00A61E6D" w:rsidRPr="006959D8" w:rsidRDefault="00A61E6D" w:rsidP="003F19DB">
            <w:pPr>
              <w:spacing w:line="222" w:lineRule="exact"/>
              <w:rPr>
                <w:rFonts w:ascii="Helvetica" w:hAnsi="Helvetica"/>
                <w:sz w:val="18"/>
                <w:szCs w:val="18"/>
              </w:rPr>
            </w:pPr>
          </w:p>
        </w:tc>
        <w:tc>
          <w:tcPr>
            <w:tcW w:w="3087" w:type="dxa"/>
            <w:vAlign w:val="center"/>
          </w:tcPr>
          <w:p w14:paraId="34D90EC7"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Cuenta con más de 1 año y menos de 2 años de experiencia laboral</w:t>
            </w:r>
          </w:p>
        </w:tc>
        <w:tc>
          <w:tcPr>
            <w:tcW w:w="1874" w:type="dxa"/>
            <w:vAlign w:val="center"/>
          </w:tcPr>
          <w:p w14:paraId="0618BCD1"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5</w:t>
            </w:r>
          </w:p>
        </w:tc>
      </w:tr>
      <w:tr w:rsidR="00A61E6D" w:rsidRPr="006959D8" w14:paraId="3980B2BF" w14:textId="77777777" w:rsidTr="00A61E6D">
        <w:trPr>
          <w:trHeight w:val="591"/>
        </w:trPr>
        <w:tc>
          <w:tcPr>
            <w:tcW w:w="1413" w:type="dxa"/>
            <w:vMerge/>
          </w:tcPr>
          <w:p w14:paraId="526EB555" w14:textId="77777777" w:rsidR="00A61E6D" w:rsidRPr="006959D8" w:rsidRDefault="00A61E6D" w:rsidP="003F19DB">
            <w:pPr>
              <w:spacing w:line="222" w:lineRule="exact"/>
              <w:rPr>
                <w:rFonts w:ascii="Helvetica" w:hAnsi="Helvetica"/>
                <w:sz w:val="18"/>
                <w:szCs w:val="18"/>
              </w:rPr>
            </w:pPr>
          </w:p>
        </w:tc>
        <w:tc>
          <w:tcPr>
            <w:tcW w:w="2835" w:type="dxa"/>
            <w:vMerge/>
          </w:tcPr>
          <w:p w14:paraId="7C2F5804" w14:textId="77777777" w:rsidR="00A61E6D" w:rsidRPr="006959D8" w:rsidRDefault="00A61E6D" w:rsidP="003F19DB">
            <w:pPr>
              <w:spacing w:line="222" w:lineRule="exact"/>
              <w:rPr>
                <w:rFonts w:ascii="Helvetica" w:hAnsi="Helvetica"/>
                <w:sz w:val="18"/>
                <w:szCs w:val="18"/>
              </w:rPr>
            </w:pPr>
          </w:p>
        </w:tc>
        <w:tc>
          <w:tcPr>
            <w:tcW w:w="3087" w:type="dxa"/>
            <w:vAlign w:val="center"/>
          </w:tcPr>
          <w:p w14:paraId="3F507F00" w14:textId="77777777" w:rsidR="00A61E6D" w:rsidRPr="006959D8" w:rsidRDefault="00A61E6D" w:rsidP="003F19DB">
            <w:pPr>
              <w:spacing w:line="222" w:lineRule="exact"/>
              <w:rPr>
                <w:rFonts w:ascii="Helvetica" w:hAnsi="Helvetica"/>
                <w:sz w:val="18"/>
                <w:szCs w:val="18"/>
              </w:rPr>
            </w:pPr>
            <w:r w:rsidRPr="006959D8">
              <w:rPr>
                <w:rFonts w:ascii="Helvetica" w:hAnsi="Helvetica"/>
                <w:sz w:val="18"/>
                <w:szCs w:val="18"/>
              </w:rPr>
              <w:t>No cuenta con experiencia laboral o es menor a 1 año</w:t>
            </w:r>
          </w:p>
        </w:tc>
        <w:tc>
          <w:tcPr>
            <w:tcW w:w="1874" w:type="dxa"/>
            <w:vAlign w:val="center"/>
          </w:tcPr>
          <w:p w14:paraId="0E24EC0F" w14:textId="77777777" w:rsidR="00A61E6D" w:rsidRPr="006959D8" w:rsidRDefault="00A61E6D" w:rsidP="003F19DB">
            <w:pPr>
              <w:spacing w:line="222" w:lineRule="exact"/>
              <w:jc w:val="center"/>
              <w:rPr>
                <w:rFonts w:ascii="Helvetica" w:hAnsi="Helvetica"/>
                <w:sz w:val="18"/>
                <w:szCs w:val="18"/>
              </w:rPr>
            </w:pPr>
            <w:r w:rsidRPr="006959D8">
              <w:rPr>
                <w:rFonts w:ascii="Helvetica" w:hAnsi="Helvetica"/>
                <w:sz w:val="18"/>
                <w:szCs w:val="18"/>
              </w:rPr>
              <w:t>0</w:t>
            </w:r>
          </w:p>
        </w:tc>
      </w:tr>
    </w:tbl>
    <w:p w14:paraId="2A0D1A3E" w14:textId="31E22E95" w:rsidR="00A61E6D" w:rsidRDefault="00A61E6D" w:rsidP="00A61E6D">
      <w:pPr>
        <w:jc w:val="both"/>
        <w:rPr>
          <w:rFonts w:ascii="Helvetica" w:hAnsi="Helvetica"/>
          <w:b/>
          <w:bCs/>
          <w:sz w:val="20"/>
          <w:szCs w:val="20"/>
        </w:rPr>
      </w:pPr>
    </w:p>
    <w:p w14:paraId="0ABBCAA4" w14:textId="211A4D1D" w:rsidR="00A61E6D" w:rsidRPr="00A61E6D" w:rsidRDefault="00A61E6D" w:rsidP="00A61E6D">
      <w:pPr>
        <w:pStyle w:val="Ttulo1"/>
        <w:ind w:left="-142"/>
        <w:jc w:val="both"/>
        <w:rPr>
          <w:rFonts w:ascii="Helvetica" w:hAnsi="Helvetica"/>
          <w:b/>
          <w:color w:val="3C6773"/>
          <w:sz w:val="20"/>
          <w:szCs w:val="20"/>
        </w:rPr>
      </w:pPr>
      <w:r w:rsidRPr="00A61E6D">
        <w:rPr>
          <w:rFonts w:ascii="Helvetica" w:hAnsi="Helvetica"/>
          <w:b/>
          <w:color w:val="3C6773"/>
          <w:sz w:val="20"/>
          <w:szCs w:val="20"/>
        </w:rPr>
        <w:t xml:space="preserve">Etapa </w:t>
      </w:r>
      <w:r>
        <w:rPr>
          <w:rFonts w:ascii="Helvetica" w:hAnsi="Helvetica"/>
          <w:b/>
          <w:color w:val="3C6773"/>
          <w:sz w:val="20"/>
          <w:szCs w:val="20"/>
        </w:rPr>
        <w:t>3</w:t>
      </w:r>
      <w:r w:rsidRPr="00A61E6D">
        <w:rPr>
          <w:rFonts w:ascii="Helvetica" w:hAnsi="Helvetica"/>
          <w:b/>
          <w:color w:val="3C6773"/>
          <w:sz w:val="20"/>
          <w:szCs w:val="20"/>
        </w:rPr>
        <w:t xml:space="preserve">: Evaluación </w:t>
      </w:r>
      <w:r>
        <w:rPr>
          <w:rFonts w:ascii="Helvetica" w:hAnsi="Helvetica"/>
          <w:b/>
          <w:color w:val="3C6773"/>
          <w:sz w:val="20"/>
          <w:szCs w:val="20"/>
        </w:rPr>
        <w:t>Entrevista Personal</w:t>
      </w:r>
    </w:p>
    <w:p w14:paraId="001A7B92" w14:textId="4942314E" w:rsidR="00A61E6D" w:rsidRPr="006959D8" w:rsidRDefault="00A61E6D" w:rsidP="00A61E6D">
      <w:pPr>
        <w:pStyle w:val="Textoindependiente"/>
        <w:ind w:left="-142"/>
        <w:jc w:val="both"/>
        <w:rPr>
          <w:rFonts w:ascii="Helvetica" w:hAnsi="Helvetica"/>
        </w:rPr>
      </w:pPr>
      <w:r w:rsidRPr="006959D8">
        <w:rPr>
          <w:rFonts w:ascii="Helvetica" w:hAnsi="Helvetica"/>
        </w:rPr>
        <w:t xml:space="preserve">Las postulaciones que hayan obtenido el puntaje necesario para pasar a esta etapa rendirán la entrevista por videollamada (medio por definir, Skype, zoom, etc.) ante el comité de selección, la cual será realizada entre los </w:t>
      </w:r>
      <w:r w:rsidRPr="00041EB9">
        <w:rPr>
          <w:rFonts w:ascii="Helvetica" w:hAnsi="Helvetica"/>
          <w:b/>
        </w:rPr>
        <w:t xml:space="preserve">días </w:t>
      </w:r>
      <w:r w:rsidR="008F2EBF" w:rsidRPr="00041EB9">
        <w:rPr>
          <w:rFonts w:ascii="Helvetica" w:hAnsi="Helvetica"/>
          <w:b/>
        </w:rPr>
        <w:t>21</w:t>
      </w:r>
      <w:r w:rsidRPr="00041EB9">
        <w:rPr>
          <w:rFonts w:ascii="Helvetica" w:hAnsi="Helvetica"/>
          <w:b/>
        </w:rPr>
        <w:t xml:space="preserve"> </w:t>
      </w:r>
      <w:r w:rsidR="00CE7733" w:rsidRPr="00041EB9">
        <w:rPr>
          <w:rFonts w:ascii="Helvetica" w:hAnsi="Helvetica"/>
          <w:b/>
        </w:rPr>
        <w:t>al</w:t>
      </w:r>
      <w:r w:rsidRPr="00041EB9">
        <w:rPr>
          <w:rFonts w:ascii="Helvetica" w:hAnsi="Helvetica"/>
          <w:b/>
        </w:rPr>
        <w:t xml:space="preserve"> </w:t>
      </w:r>
      <w:r w:rsidR="008F2EBF" w:rsidRPr="00041EB9">
        <w:rPr>
          <w:rFonts w:ascii="Helvetica" w:hAnsi="Helvetica"/>
          <w:b/>
        </w:rPr>
        <w:t>22</w:t>
      </w:r>
      <w:r w:rsidRPr="00041EB9">
        <w:rPr>
          <w:rFonts w:ascii="Helvetica" w:hAnsi="Helvetica"/>
          <w:b/>
        </w:rPr>
        <w:t xml:space="preserve"> de </w:t>
      </w:r>
      <w:r w:rsidR="008F2EBF" w:rsidRPr="00041EB9">
        <w:rPr>
          <w:rFonts w:ascii="Helvetica" w:hAnsi="Helvetica"/>
          <w:b/>
        </w:rPr>
        <w:t>diciembre</w:t>
      </w:r>
      <w:r w:rsidRPr="00041EB9">
        <w:rPr>
          <w:rFonts w:ascii="Helvetica" w:hAnsi="Helvetica"/>
        </w:rPr>
        <w:t>.</w:t>
      </w:r>
      <w:r w:rsidRPr="006959D8">
        <w:rPr>
          <w:rFonts w:ascii="Helvetica" w:hAnsi="Helvetica"/>
        </w:rPr>
        <w:t xml:space="preserve"> El día exacto, y medio de presentación se les notificara a los postulantes por correo electrónico o por teléfono, por lo que los postulantes deben contar con los medios y soporte necesarios para realizar una video llamado en que será llevado a cabo dicha entrevista.</w:t>
      </w:r>
    </w:p>
    <w:p w14:paraId="13034FE2" w14:textId="77777777" w:rsidR="00A61E6D" w:rsidRPr="006959D8" w:rsidRDefault="00A61E6D" w:rsidP="00A61E6D">
      <w:pPr>
        <w:pStyle w:val="Textoindependiente"/>
        <w:ind w:left="-142"/>
        <w:jc w:val="both"/>
        <w:rPr>
          <w:rFonts w:ascii="Helvetica" w:hAnsi="Helvetica"/>
        </w:rPr>
      </w:pPr>
      <w:r w:rsidRPr="006959D8">
        <w:rPr>
          <w:rFonts w:ascii="Helvetica" w:hAnsi="Helvetica"/>
        </w:rPr>
        <w:t>Los criterios a evaluar en el proceso de entrevista, mediante una serie de preguntas serán los siguientes:</w:t>
      </w:r>
    </w:p>
    <w:p w14:paraId="011C3B4B" w14:textId="77777777" w:rsidR="00A61E6D" w:rsidRPr="006959D8" w:rsidRDefault="00A61E6D" w:rsidP="00A61E6D">
      <w:pPr>
        <w:pStyle w:val="Textoindependiente"/>
        <w:rPr>
          <w:rFonts w:ascii="Helvetica" w:hAnsi="Helvetica"/>
        </w:rPr>
      </w:pPr>
    </w:p>
    <w:p w14:paraId="331B51D8" w14:textId="77777777" w:rsidR="00A61E6D" w:rsidRPr="006959D8" w:rsidRDefault="00A61E6D" w:rsidP="00A61E6D">
      <w:pPr>
        <w:pStyle w:val="Lista2"/>
        <w:rPr>
          <w:rFonts w:ascii="Helvetica" w:hAnsi="Helvetica"/>
          <w:sz w:val="18"/>
          <w:szCs w:val="18"/>
        </w:rPr>
      </w:pPr>
      <w:r w:rsidRPr="006959D8">
        <w:rPr>
          <w:rFonts w:ascii="Helvetica" w:hAnsi="Helvetica"/>
          <w:b/>
          <w:bCs/>
          <w:sz w:val="18"/>
          <w:szCs w:val="18"/>
        </w:rPr>
        <w:t>a)</w:t>
      </w:r>
      <w:r w:rsidRPr="006959D8">
        <w:rPr>
          <w:rFonts w:ascii="Helvetica" w:hAnsi="Helvetica"/>
          <w:b/>
          <w:bCs/>
          <w:sz w:val="18"/>
          <w:szCs w:val="18"/>
        </w:rPr>
        <w:tab/>
      </w:r>
      <w:r w:rsidRPr="006959D8">
        <w:rPr>
          <w:rFonts w:ascii="Helvetica" w:hAnsi="Helvetica"/>
          <w:sz w:val="18"/>
          <w:szCs w:val="18"/>
        </w:rPr>
        <w:t>Interés y motivación por el cargo</w:t>
      </w:r>
    </w:p>
    <w:p w14:paraId="3A1F8DD7"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b)</w:t>
      </w:r>
      <w:r w:rsidRPr="006959D8">
        <w:rPr>
          <w:rFonts w:ascii="Helvetica" w:hAnsi="Helvetica"/>
          <w:b/>
          <w:bCs/>
          <w:sz w:val="18"/>
          <w:szCs w:val="18"/>
        </w:rPr>
        <w:tab/>
      </w:r>
      <w:r w:rsidRPr="006959D8">
        <w:rPr>
          <w:rFonts w:ascii="Helvetica" w:hAnsi="Helvetica"/>
          <w:sz w:val="18"/>
          <w:szCs w:val="18"/>
        </w:rPr>
        <w:t>Conocimiento de las temáticas del cargo postulado, según perfil.</w:t>
      </w:r>
    </w:p>
    <w:p w14:paraId="6791355D"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c)</w:t>
      </w:r>
      <w:r w:rsidRPr="006959D8">
        <w:rPr>
          <w:rFonts w:ascii="Helvetica" w:hAnsi="Helvetica"/>
          <w:b/>
          <w:bCs/>
          <w:sz w:val="18"/>
          <w:szCs w:val="18"/>
        </w:rPr>
        <w:tab/>
      </w:r>
      <w:r w:rsidRPr="006959D8">
        <w:rPr>
          <w:rFonts w:ascii="Helvetica" w:hAnsi="Helvetica"/>
          <w:sz w:val="18"/>
          <w:szCs w:val="18"/>
        </w:rPr>
        <w:t>Disposición al cambio y al perfeccionamiento continúo</w:t>
      </w:r>
    </w:p>
    <w:p w14:paraId="48B91CD5"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d)</w:t>
      </w:r>
      <w:r w:rsidRPr="006959D8">
        <w:rPr>
          <w:rFonts w:ascii="Helvetica" w:hAnsi="Helvetica"/>
          <w:b/>
          <w:bCs/>
          <w:sz w:val="18"/>
          <w:szCs w:val="18"/>
        </w:rPr>
        <w:tab/>
      </w:r>
      <w:r w:rsidRPr="006959D8">
        <w:rPr>
          <w:rFonts w:ascii="Helvetica" w:hAnsi="Helvetica"/>
          <w:sz w:val="18"/>
          <w:szCs w:val="18"/>
        </w:rPr>
        <w:t>Habilidades para el trabajo en equipo.</w:t>
      </w:r>
    </w:p>
    <w:p w14:paraId="0093EE60"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e)</w:t>
      </w:r>
      <w:r w:rsidRPr="006959D8">
        <w:rPr>
          <w:rFonts w:ascii="Helvetica" w:hAnsi="Helvetica"/>
          <w:b/>
          <w:bCs/>
          <w:sz w:val="18"/>
          <w:szCs w:val="18"/>
        </w:rPr>
        <w:tab/>
      </w:r>
      <w:r w:rsidRPr="006959D8">
        <w:rPr>
          <w:rFonts w:ascii="Helvetica" w:hAnsi="Helvetica"/>
          <w:sz w:val="18"/>
          <w:szCs w:val="18"/>
        </w:rPr>
        <w:t>Conocimiento de las características territoriales de la comuna.</w:t>
      </w:r>
    </w:p>
    <w:p w14:paraId="462C87EE"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f)</w:t>
      </w:r>
      <w:r w:rsidRPr="006959D8">
        <w:rPr>
          <w:rFonts w:ascii="Helvetica" w:hAnsi="Helvetica"/>
          <w:b/>
          <w:bCs/>
          <w:sz w:val="18"/>
          <w:szCs w:val="18"/>
        </w:rPr>
        <w:tab/>
      </w:r>
      <w:r w:rsidRPr="006959D8">
        <w:rPr>
          <w:rFonts w:ascii="Helvetica" w:hAnsi="Helvetica"/>
          <w:sz w:val="18"/>
          <w:szCs w:val="18"/>
        </w:rPr>
        <w:t>Conocimientos de las redes institucionales que se relacionan con los municipios y el ministerio de vivienda y urbanismo.</w:t>
      </w:r>
    </w:p>
    <w:p w14:paraId="35679200"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g)</w:t>
      </w:r>
      <w:r w:rsidRPr="006959D8">
        <w:rPr>
          <w:rFonts w:ascii="Helvetica" w:hAnsi="Helvetica"/>
          <w:b/>
          <w:bCs/>
          <w:sz w:val="18"/>
          <w:szCs w:val="18"/>
        </w:rPr>
        <w:tab/>
      </w:r>
      <w:r w:rsidRPr="006959D8">
        <w:rPr>
          <w:rFonts w:ascii="Helvetica" w:hAnsi="Helvetica"/>
          <w:sz w:val="18"/>
          <w:szCs w:val="18"/>
        </w:rPr>
        <w:t>Expresión verbal y corporal</w:t>
      </w:r>
    </w:p>
    <w:p w14:paraId="6158D573" w14:textId="77777777" w:rsidR="00A61E6D" w:rsidRPr="006959D8" w:rsidRDefault="00A61E6D" w:rsidP="00A61E6D">
      <w:pPr>
        <w:pStyle w:val="Lista2"/>
        <w:rPr>
          <w:rFonts w:ascii="Helvetica" w:hAnsi="Helvetica"/>
          <w:b/>
          <w:bCs/>
          <w:sz w:val="18"/>
          <w:szCs w:val="18"/>
        </w:rPr>
      </w:pPr>
      <w:r w:rsidRPr="006959D8">
        <w:rPr>
          <w:rFonts w:ascii="Helvetica" w:hAnsi="Helvetica"/>
          <w:b/>
          <w:bCs/>
          <w:sz w:val="18"/>
          <w:szCs w:val="18"/>
        </w:rPr>
        <w:t>h)</w:t>
      </w:r>
      <w:r w:rsidRPr="006959D8">
        <w:rPr>
          <w:rFonts w:ascii="Helvetica" w:hAnsi="Helvetica"/>
          <w:b/>
          <w:bCs/>
          <w:sz w:val="18"/>
          <w:szCs w:val="18"/>
        </w:rPr>
        <w:tab/>
      </w:r>
      <w:r w:rsidRPr="006959D8">
        <w:rPr>
          <w:rFonts w:ascii="Helvetica" w:hAnsi="Helvetica"/>
          <w:sz w:val="18"/>
          <w:szCs w:val="18"/>
        </w:rPr>
        <w:t>Habilidades socio-comunitarias</w:t>
      </w:r>
    </w:p>
    <w:p w14:paraId="2801999C" w14:textId="77777777" w:rsidR="00A61E6D" w:rsidRPr="00A61E6D" w:rsidRDefault="00A61E6D" w:rsidP="00A61E6D">
      <w:pPr>
        <w:rPr>
          <w:rFonts w:ascii="Helvetica" w:hAnsi="Helvetica"/>
          <w:b/>
          <w:bCs/>
          <w:sz w:val="20"/>
          <w:szCs w:val="20"/>
        </w:rPr>
      </w:pPr>
    </w:p>
    <w:p w14:paraId="606EC0AC" w14:textId="710C4F3F" w:rsidR="00A61E6D" w:rsidRDefault="00A61E6D" w:rsidP="00A61E6D">
      <w:pPr>
        <w:pStyle w:val="Textoindependiente"/>
        <w:ind w:left="-142"/>
        <w:jc w:val="both"/>
        <w:rPr>
          <w:rFonts w:ascii="Helvetica" w:hAnsi="Helvetica"/>
        </w:rPr>
      </w:pPr>
      <w:r w:rsidRPr="006959D8">
        <w:rPr>
          <w:rFonts w:ascii="Helvetica" w:hAnsi="Helvetica"/>
        </w:rPr>
        <w:t xml:space="preserve">Cada uno de los integrantes del comité de selección presente, evaluará en forma independiente a los postulantes en una ficha. El puntaje total obtenido por el postulante en la entrevista será la suma de los puntajes promedios obtenidos en cada criterio y será considerado postulante idóneo en esta etapa quien obtenga un puntaje mínimo o superior a </w:t>
      </w:r>
      <w:r w:rsidRPr="006959D8">
        <w:rPr>
          <w:rFonts w:ascii="Helvetica" w:hAnsi="Helvetica"/>
          <w:b/>
          <w:bCs/>
        </w:rPr>
        <w:t>14 puntos</w:t>
      </w:r>
      <w:r w:rsidRPr="006959D8">
        <w:rPr>
          <w:rFonts w:ascii="Helvetica" w:hAnsi="Helvetica"/>
        </w:rPr>
        <w:t>.</w:t>
      </w:r>
    </w:p>
    <w:p w14:paraId="0049187B" w14:textId="0F3CCC13" w:rsidR="006959D8" w:rsidRDefault="006959D8" w:rsidP="00A61E6D">
      <w:pPr>
        <w:pStyle w:val="Textoindependiente"/>
        <w:ind w:left="-142"/>
        <w:jc w:val="both"/>
        <w:rPr>
          <w:rFonts w:ascii="Helvetica" w:hAnsi="Helvetica"/>
        </w:rPr>
      </w:pPr>
    </w:p>
    <w:p w14:paraId="2A6DC0E2" w14:textId="77777777" w:rsidR="006959D8" w:rsidRPr="006959D8" w:rsidRDefault="006959D8" w:rsidP="00A61E6D">
      <w:pPr>
        <w:pStyle w:val="Textoindependiente"/>
        <w:ind w:left="-142"/>
        <w:jc w:val="both"/>
        <w:rPr>
          <w:rFonts w:ascii="Helvetica" w:hAnsi="Helvetica"/>
        </w:rPr>
      </w:pPr>
    </w:p>
    <w:p w14:paraId="13E27FDF" w14:textId="77777777" w:rsidR="00A61E6D" w:rsidRPr="006959D8" w:rsidRDefault="00A61E6D" w:rsidP="00A61E6D">
      <w:pPr>
        <w:pStyle w:val="Textoindependiente"/>
        <w:ind w:left="-142"/>
        <w:jc w:val="both"/>
        <w:rPr>
          <w:rFonts w:ascii="Helvetica" w:hAnsi="Helvetica"/>
        </w:rPr>
      </w:pPr>
      <w:r w:rsidRPr="006959D8">
        <w:rPr>
          <w:rFonts w:ascii="Helvetica" w:hAnsi="Helvetica"/>
        </w:rPr>
        <w:t xml:space="preserve">Puntaje máximo entrevista personal </w:t>
      </w:r>
      <w:r w:rsidRPr="006959D8">
        <w:rPr>
          <w:rFonts w:ascii="Helvetica" w:hAnsi="Helvetica"/>
          <w:b/>
          <w:bCs/>
        </w:rPr>
        <w:t>35 puntos</w:t>
      </w:r>
    </w:p>
    <w:p w14:paraId="49C2DABC" w14:textId="77777777" w:rsidR="00A61E6D" w:rsidRPr="002F7282" w:rsidRDefault="00A61E6D" w:rsidP="00A61E6D">
      <w:pPr>
        <w:pStyle w:val="Textoindependiente"/>
        <w:jc w:val="both"/>
        <w:rPr>
          <w:rFonts w:ascii="Century Gothic" w:hAnsi="Century Gothic"/>
          <w:sz w:val="22"/>
          <w:szCs w:val="22"/>
        </w:rPr>
      </w:pPr>
    </w:p>
    <w:p w14:paraId="534E458C" w14:textId="77777777" w:rsidR="00A61E6D" w:rsidRPr="002C6D1C" w:rsidRDefault="00A61E6D" w:rsidP="00A61E6D">
      <w:pPr>
        <w:pStyle w:val="Ttulo2"/>
        <w:ind w:left="-142"/>
        <w:rPr>
          <w:rFonts w:ascii="Century Gothic" w:hAnsi="Century Gothic"/>
          <w:b/>
          <w:color w:val="3C6773"/>
          <w:sz w:val="22"/>
          <w:szCs w:val="22"/>
        </w:rPr>
      </w:pPr>
      <w:r w:rsidRPr="002C6D1C">
        <w:rPr>
          <w:rFonts w:ascii="Century Gothic" w:hAnsi="Century Gothic"/>
          <w:b/>
          <w:color w:val="3C6773"/>
          <w:sz w:val="22"/>
          <w:szCs w:val="22"/>
        </w:rPr>
        <w:t>PONDERACION FINAL</w:t>
      </w:r>
    </w:p>
    <w:p w14:paraId="7CCEF13C" w14:textId="77777777" w:rsidR="00A61E6D" w:rsidRPr="002F7282" w:rsidRDefault="00A61E6D" w:rsidP="00A61E6D"/>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3"/>
        <w:gridCol w:w="2812"/>
        <w:gridCol w:w="1829"/>
        <w:gridCol w:w="1964"/>
      </w:tblGrid>
      <w:tr w:rsidR="00A61E6D" w:rsidRPr="006959D8" w14:paraId="79C44F4F" w14:textId="77777777" w:rsidTr="00A61E6D">
        <w:trPr>
          <w:trHeight w:val="530"/>
          <w:jc w:val="center"/>
        </w:trPr>
        <w:tc>
          <w:tcPr>
            <w:tcW w:w="1425" w:type="pct"/>
            <w:shd w:val="clear" w:color="auto" w:fill="3C6773"/>
            <w:vAlign w:val="center"/>
          </w:tcPr>
          <w:p w14:paraId="2A0981C9" w14:textId="77777777" w:rsidR="00A61E6D" w:rsidRPr="006959D8" w:rsidRDefault="00A61E6D" w:rsidP="00A61E6D">
            <w:pPr>
              <w:ind w:left="-213" w:firstLine="213"/>
              <w:jc w:val="center"/>
              <w:rPr>
                <w:rFonts w:ascii="Helvetica" w:hAnsi="Helvetica"/>
                <w:b/>
                <w:color w:val="FFFFFF" w:themeColor="background1"/>
                <w:sz w:val="18"/>
                <w:szCs w:val="22"/>
              </w:rPr>
            </w:pPr>
            <w:r w:rsidRPr="006959D8">
              <w:rPr>
                <w:rFonts w:ascii="Helvetica" w:hAnsi="Helvetica"/>
                <w:b/>
                <w:color w:val="FFFFFF" w:themeColor="background1"/>
                <w:sz w:val="18"/>
                <w:szCs w:val="22"/>
              </w:rPr>
              <w:t>ETAPAS Y FACTORES</w:t>
            </w:r>
          </w:p>
        </w:tc>
        <w:tc>
          <w:tcPr>
            <w:tcW w:w="1522" w:type="pct"/>
            <w:shd w:val="clear" w:color="auto" w:fill="3C6773"/>
            <w:vAlign w:val="center"/>
          </w:tcPr>
          <w:p w14:paraId="49C4C094" w14:textId="77777777" w:rsidR="00A61E6D" w:rsidRPr="006959D8" w:rsidRDefault="00A61E6D" w:rsidP="00A61E6D">
            <w:pPr>
              <w:jc w:val="center"/>
              <w:rPr>
                <w:rFonts w:ascii="Helvetica" w:hAnsi="Helvetica"/>
                <w:b/>
                <w:color w:val="FFFFFF" w:themeColor="background1"/>
                <w:sz w:val="18"/>
                <w:szCs w:val="22"/>
              </w:rPr>
            </w:pPr>
            <w:r w:rsidRPr="006959D8">
              <w:rPr>
                <w:rFonts w:ascii="Helvetica" w:hAnsi="Helvetica"/>
                <w:b/>
                <w:color w:val="FFFFFF" w:themeColor="background1"/>
                <w:sz w:val="18"/>
                <w:szCs w:val="22"/>
              </w:rPr>
              <w:t>PUNTAJE OBTENIDO</w:t>
            </w:r>
          </w:p>
        </w:tc>
        <w:tc>
          <w:tcPr>
            <w:tcW w:w="990" w:type="pct"/>
            <w:shd w:val="clear" w:color="auto" w:fill="3C6773"/>
            <w:vAlign w:val="center"/>
          </w:tcPr>
          <w:p w14:paraId="1C1CCF53" w14:textId="77777777" w:rsidR="00A61E6D" w:rsidRPr="006959D8" w:rsidRDefault="00A61E6D" w:rsidP="00A61E6D">
            <w:pPr>
              <w:jc w:val="center"/>
              <w:rPr>
                <w:rFonts w:ascii="Helvetica" w:hAnsi="Helvetica"/>
                <w:b/>
                <w:color w:val="FFFFFF" w:themeColor="background1"/>
                <w:sz w:val="18"/>
                <w:szCs w:val="22"/>
              </w:rPr>
            </w:pPr>
            <w:r w:rsidRPr="006959D8">
              <w:rPr>
                <w:rFonts w:ascii="Helvetica" w:hAnsi="Helvetica"/>
                <w:b/>
                <w:color w:val="FFFFFF" w:themeColor="background1"/>
                <w:sz w:val="18"/>
                <w:szCs w:val="22"/>
              </w:rPr>
              <w:t>PONDERACION</w:t>
            </w:r>
          </w:p>
        </w:tc>
        <w:tc>
          <w:tcPr>
            <w:tcW w:w="1063" w:type="pct"/>
            <w:shd w:val="clear" w:color="auto" w:fill="3C6773"/>
            <w:vAlign w:val="center"/>
          </w:tcPr>
          <w:p w14:paraId="184A69AA" w14:textId="77777777" w:rsidR="00A61E6D" w:rsidRPr="006959D8" w:rsidRDefault="00A61E6D" w:rsidP="00A61E6D">
            <w:pPr>
              <w:jc w:val="center"/>
              <w:rPr>
                <w:rFonts w:ascii="Helvetica" w:hAnsi="Helvetica"/>
                <w:b/>
                <w:color w:val="FFFFFF" w:themeColor="background1"/>
                <w:sz w:val="18"/>
                <w:szCs w:val="22"/>
              </w:rPr>
            </w:pPr>
            <w:r w:rsidRPr="006959D8">
              <w:rPr>
                <w:rFonts w:ascii="Helvetica" w:hAnsi="Helvetica"/>
                <w:b/>
                <w:color w:val="FFFFFF" w:themeColor="background1"/>
                <w:sz w:val="18"/>
                <w:szCs w:val="22"/>
              </w:rPr>
              <w:t>TOTAL</w:t>
            </w:r>
          </w:p>
        </w:tc>
      </w:tr>
      <w:tr w:rsidR="00A61E6D" w:rsidRPr="006959D8" w14:paraId="4F46AF4B" w14:textId="77777777" w:rsidTr="00A61E6D">
        <w:trPr>
          <w:trHeight w:val="424"/>
          <w:jc w:val="center"/>
        </w:trPr>
        <w:tc>
          <w:tcPr>
            <w:tcW w:w="1425" w:type="pct"/>
            <w:vAlign w:val="center"/>
          </w:tcPr>
          <w:p w14:paraId="7B237E82" w14:textId="77777777" w:rsidR="00A61E6D" w:rsidRPr="006959D8" w:rsidRDefault="00A61E6D" w:rsidP="00A61E6D">
            <w:pPr>
              <w:ind w:left="-213" w:firstLine="213"/>
              <w:rPr>
                <w:rFonts w:ascii="Helvetica" w:hAnsi="Helvetica"/>
                <w:sz w:val="18"/>
                <w:szCs w:val="22"/>
              </w:rPr>
            </w:pPr>
            <w:r w:rsidRPr="006959D8">
              <w:rPr>
                <w:rFonts w:ascii="Helvetica" w:hAnsi="Helvetica"/>
                <w:sz w:val="18"/>
                <w:szCs w:val="22"/>
              </w:rPr>
              <w:t>Estudios</w:t>
            </w:r>
          </w:p>
        </w:tc>
        <w:tc>
          <w:tcPr>
            <w:tcW w:w="1522" w:type="pct"/>
            <w:vAlign w:val="center"/>
          </w:tcPr>
          <w:p w14:paraId="1BB94853" w14:textId="77777777" w:rsidR="00A61E6D" w:rsidRPr="006959D8" w:rsidRDefault="00A61E6D" w:rsidP="003F19DB">
            <w:pPr>
              <w:rPr>
                <w:rFonts w:ascii="Helvetica" w:hAnsi="Helvetica"/>
                <w:sz w:val="18"/>
                <w:szCs w:val="22"/>
              </w:rPr>
            </w:pPr>
          </w:p>
        </w:tc>
        <w:tc>
          <w:tcPr>
            <w:tcW w:w="990" w:type="pct"/>
            <w:vAlign w:val="center"/>
          </w:tcPr>
          <w:p w14:paraId="2E185ED0" w14:textId="77777777" w:rsidR="00A61E6D" w:rsidRPr="006959D8" w:rsidRDefault="00A61E6D" w:rsidP="00A61E6D">
            <w:pPr>
              <w:jc w:val="center"/>
              <w:rPr>
                <w:rFonts w:ascii="Helvetica" w:hAnsi="Helvetica"/>
                <w:sz w:val="18"/>
                <w:szCs w:val="22"/>
              </w:rPr>
            </w:pPr>
            <w:r w:rsidRPr="006959D8">
              <w:rPr>
                <w:rFonts w:ascii="Helvetica" w:hAnsi="Helvetica"/>
                <w:sz w:val="18"/>
                <w:szCs w:val="22"/>
              </w:rPr>
              <w:t>25%</w:t>
            </w:r>
          </w:p>
        </w:tc>
        <w:tc>
          <w:tcPr>
            <w:tcW w:w="1063" w:type="pct"/>
            <w:vAlign w:val="center"/>
          </w:tcPr>
          <w:p w14:paraId="77FA100D" w14:textId="77777777" w:rsidR="00A61E6D" w:rsidRPr="006959D8" w:rsidRDefault="00A61E6D" w:rsidP="003F19DB">
            <w:pPr>
              <w:rPr>
                <w:rFonts w:ascii="Helvetica" w:hAnsi="Helvetica"/>
                <w:sz w:val="18"/>
                <w:szCs w:val="22"/>
              </w:rPr>
            </w:pPr>
          </w:p>
        </w:tc>
      </w:tr>
      <w:tr w:rsidR="00A61E6D" w:rsidRPr="006959D8" w14:paraId="5112D472" w14:textId="77777777" w:rsidTr="00A61E6D">
        <w:trPr>
          <w:trHeight w:val="490"/>
          <w:jc w:val="center"/>
        </w:trPr>
        <w:tc>
          <w:tcPr>
            <w:tcW w:w="1425" w:type="pct"/>
            <w:vAlign w:val="center"/>
          </w:tcPr>
          <w:p w14:paraId="65BFB1BA" w14:textId="77777777" w:rsidR="00A61E6D" w:rsidRPr="006959D8" w:rsidRDefault="00A61E6D" w:rsidP="00A61E6D">
            <w:pPr>
              <w:ind w:left="-213" w:firstLine="213"/>
              <w:rPr>
                <w:rFonts w:ascii="Helvetica" w:hAnsi="Helvetica"/>
                <w:sz w:val="18"/>
                <w:szCs w:val="22"/>
              </w:rPr>
            </w:pPr>
            <w:r w:rsidRPr="006959D8">
              <w:rPr>
                <w:rFonts w:ascii="Helvetica" w:hAnsi="Helvetica"/>
                <w:sz w:val="18"/>
                <w:szCs w:val="22"/>
              </w:rPr>
              <w:t>Experiencia Laboral</w:t>
            </w:r>
          </w:p>
        </w:tc>
        <w:tc>
          <w:tcPr>
            <w:tcW w:w="1522" w:type="pct"/>
            <w:vAlign w:val="center"/>
          </w:tcPr>
          <w:p w14:paraId="0612127A" w14:textId="77777777" w:rsidR="00A61E6D" w:rsidRPr="006959D8" w:rsidRDefault="00A61E6D" w:rsidP="003F19DB">
            <w:pPr>
              <w:rPr>
                <w:rFonts w:ascii="Helvetica" w:hAnsi="Helvetica"/>
                <w:sz w:val="18"/>
                <w:szCs w:val="22"/>
              </w:rPr>
            </w:pPr>
          </w:p>
        </w:tc>
        <w:tc>
          <w:tcPr>
            <w:tcW w:w="990" w:type="pct"/>
            <w:vAlign w:val="center"/>
          </w:tcPr>
          <w:p w14:paraId="7E5B86FE" w14:textId="77777777" w:rsidR="00A61E6D" w:rsidRPr="006959D8" w:rsidRDefault="00A61E6D" w:rsidP="00A61E6D">
            <w:pPr>
              <w:jc w:val="center"/>
              <w:rPr>
                <w:rFonts w:ascii="Helvetica" w:hAnsi="Helvetica"/>
                <w:sz w:val="18"/>
                <w:szCs w:val="22"/>
              </w:rPr>
            </w:pPr>
            <w:r w:rsidRPr="006959D8">
              <w:rPr>
                <w:rFonts w:ascii="Helvetica" w:hAnsi="Helvetica"/>
                <w:sz w:val="18"/>
                <w:szCs w:val="22"/>
              </w:rPr>
              <w:t>25%</w:t>
            </w:r>
          </w:p>
        </w:tc>
        <w:tc>
          <w:tcPr>
            <w:tcW w:w="1063" w:type="pct"/>
            <w:vAlign w:val="center"/>
          </w:tcPr>
          <w:p w14:paraId="1856B2B7" w14:textId="77777777" w:rsidR="00A61E6D" w:rsidRPr="006959D8" w:rsidRDefault="00A61E6D" w:rsidP="003F19DB">
            <w:pPr>
              <w:rPr>
                <w:rFonts w:ascii="Helvetica" w:hAnsi="Helvetica"/>
                <w:sz w:val="18"/>
                <w:szCs w:val="22"/>
              </w:rPr>
            </w:pPr>
          </w:p>
        </w:tc>
      </w:tr>
      <w:tr w:rsidR="00A61E6D" w:rsidRPr="006959D8" w14:paraId="49836FB9" w14:textId="77777777" w:rsidTr="00A61E6D">
        <w:trPr>
          <w:trHeight w:val="502"/>
          <w:jc w:val="center"/>
        </w:trPr>
        <w:tc>
          <w:tcPr>
            <w:tcW w:w="1425" w:type="pct"/>
            <w:vAlign w:val="center"/>
          </w:tcPr>
          <w:p w14:paraId="5A6CFB92" w14:textId="77777777" w:rsidR="00A61E6D" w:rsidRPr="006959D8" w:rsidRDefault="00A61E6D" w:rsidP="00A61E6D">
            <w:pPr>
              <w:ind w:left="-213" w:firstLine="213"/>
              <w:rPr>
                <w:rFonts w:ascii="Helvetica" w:hAnsi="Helvetica"/>
                <w:sz w:val="18"/>
                <w:szCs w:val="22"/>
              </w:rPr>
            </w:pPr>
            <w:r w:rsidRPr="006959D8">
              <w:rPr>
                <w:rFonts w:ascii="Helvetica" w:hAnsi="Helvetica"/>
                <w:sz w:val="18"/>
                <w:szCs w:val="22"/>
              </w:rPr>
              <w:t>Entrevista Laboral</w:t>
            </w:r>
          </w:p>
        </w:tc>
        <w:tc>
          <w:tcPr>
            <w:tcW w:w="1522" w:type="pct"/>
            <w:vAlign w:val="center"/>
          </w:tcPr>
          <w:p w14:paraId="21FBE7EF" w14:textId="77777777" w:rsidR="00A61E6D" w:rsidRPr="006959D8" w:rsidRDefault="00A61E6D" w:rsidP="003F19DB">
            <w:pPr>
              <w:rPr>
                <w:rFonts w:ascii="Helvetica" w:hAnsi="Helvetica"/>
                <w:sz w:val="18"/>
                <w:szCs w:val="22"/>
              </w:rPr>
            </w:pPr>
          </w:p>
        </w:tc>
        <w:tc>
          <w:tcPr>
            <w:tcW w:w="990" w:type="pct"/>
            <w:vAlign w:val="center"/>
          </w:tcPr>
          <w:p w14:paraId="57FD71C5" w14:textId="77777777" w:rsidR="00A61E6D" w:rsidRPr="006959D8" w:rsidRDefault="00A61E6D" w:rsidP="00A61E6D">
            <w:pPr>
              <w:jc w:val="center"/>
              <w:rPr>
                <w:rFonts w:ascii="Helvetica" w:hAnsi="Helvetica"/>
                <w:sz w:val="18"/>
                <w:szCs w:val="22"/>
              </w:rPr>
            </w:pPr>
            <w:r w:rsidRPr="006959D8">
              <w:rPr>
                <w:rFonts w:ascii="Helvetica" w:hAnsi="Helvetica"/>
                <w:sz w:val="18"/>
                <w:szCs w:val="22"/>
              </w:rPr>
              <w:t>50%</w:t>
            </w:r>
          </w:p>
        </w:tc>
        <w:tc>
          <w:tcPr>
            <w:tcW w:w="1063" w:type="pct"/>
            <w:vAlign w:val="center"/>
          </w:tcPr>
          <w:p w14:paraId="31028A61" w14:textId="77777777" w:rsidR="00A61E6D" w:rsidRPr="006959D8" w:rsidRDefault="00A61E6D" w:rsidP="003F19DB">
            <w:pPr>
              <w:rPr>
                <w:rFonts w:ascii="Helvetica" w:hAnsi="Helvetica"/>
                <w:sz w:val="18"/>
                <w:szCs w:val="22"/>
              </w:rPr>
            </w:pPr>
          </w:p>
        </w:tc>
      </w:tr>
    </w:tbl>
    <w:p w14:paraId="7EF2F7C4" w14:textId="4A180C3E" w:rsidR="002C6D1C" w:rsidRDefault="002C6D1C" w:rsidP="00A61E6D">
      <w:pPr>
        <w:jc w:val="both"/>
        <w:rPr>
          <w:rFonts w:ascii="Helvetica" w:hAnsi="Helvetica"/>
          <w:b/>
          <w:bCs/>
          <w:sz w:val="20"/>
          <w:szCs w:val="20"/>
        </w:rPr>
      </w:pPr>
    </w:p>
    <w:p w14:paraId="179A920C" w14:textId="77777777" w:rsidR="002C6D1C" w:rsidRPr="00A61E6D" w:rsidRDefault="002C6D1C" w:rsidP="00A61E6D">
      <w:pPr>
        <w:jc w:val="both"/>
        <w:rPr>
          <w:rFonts w:ascii="Helvetica" w:hAnsi="Helvetica"/>
          <w:b/>
          <w:bCs/>
          <w:sz w:val="20"/>
          <w:szCs w:val="20"/>
        </w:rPr>
      </w:pPr>
    </w:p>
    <w:p w14:paraId="3E666F8E" w14:textId="258CDD87"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CONSIDERACIONES GENERALES</w:t>
      </w:r>
    </w:p>
    <w:p w14:paraId="281B5B69" w14:textId="785A4307" w:rsidR="00A61E6D" w:rsidRPr="006959D8" w:rsidRDefault="00A61E6D" w:rsidP="00A61E6D">
      <w:pPr>
        <w:jc w:val="both"/>
        <w:rPr>
          <w:rFonts w:ascii="Helvetica" w:hAnsi="Helvetica"/>
          <w:sz w:val="18"/>
          <w:szCs w:val="18"/>
        </w:rPr>
      </w:pPr>
      <w:r w:rsidRPr="006959D8">
        <w:rPr>
          <w:rFonts w:ascii="Helvetica" w:hAnsi="Helvetica"/>
          <w:sz w:val="18"/>
          <w:szCs w:val="18"/>
        </w:rPr>
        <w:t>Cualquier materia no contemplada en las presentes bases relacionadas con la selección de personal, será resuelta por el comité evaluador.</w:t>
      </w:r>
    </w:p>
    <w:p w14:paraId="39CA52F6" w14:textId="77777777" w:rsidR="00A61E6D" w:rsidRPr="00A61E6D" w:rsidRDefault="00A61E6D" w:rsidP="00A61E6D">
      <w:pPr>
        <w:jc w:val="both"/>
        <w:rPr>
          <w:rFonts w:ascii="Helvetica" w:hAnsi="Helvetica"/>
          <w:sz w:val="20"/>
          <w:szCs w:val="20"/>
        </w:rPr>
      </w:pPr>
    </w:p>
    <w:p w14:paraId="2F8B7EF5" w14:textId="21DD851B"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RESOLUCIÓN DEL CONCURSO PÚBLICO</w:t>
      </w:r>
    </w:p>
    <w:p w14:paraId="4A481933" w14:textId="6DFD255E" w:rsidR="00A61E6D" w:rsidRPr="006959D8" w:rsidRDefault="00A61E6D" w:rsidP="00A61E6D">
      <w:pPr>
        <w:jc w:val="both"/>
        <w:rPr>
          <w:rFonts w:ascii="Helvetica" w:hAnsi="Helvetica"/>
          <w:b/>
          <w:bCs/>
          <w:sz w:val="18"/>
          <w:szCs w:val="18"/>
        </w:rPr>
      </w:pPr>
      <w:r w:rsidRPr="006959D8">
        <w:rPr>
          <w:rFonts w:ascii="Helvetica" w:hAnsi="Helvetica"/>
          <w:sz w:val="18"/>
          <w:szCs w:val="18"/>
        </w:rPr>
        <w:t xml:space="preserve">El concurso será resuelto a más </w:t>
      </w:r>
      <w:r w:rsidRPr="00041EB9">
        <w:rPr>
          <w:rFonts w:ascii="Helvetica" w:hAnsi="Helvetica"/>
          <w:sz w:val="18"/>
          <w:szCs w:val="18"/>
        </w:rPr>
        <w:t xml:space="preserve">tardar el día </w:t>
      </w:r>
      <w:r w:rsidR="008F2EBF" w:rsidRPr="00041EB9">
        <w:rPr>
          <w:rFonts w:ascii="Helvetica" w:hAnsi="Helvetica"/>
          <w:b/>
          <w:bCs/>
          <w:sz w:val="18"/>
          <w:szCs w:val="18"/>
        </w:rPr>
        <w:t>26</w:t>
      </w:r>
      <w:r w:rsidRPr="00041EB9">
        <w:rPr>
          <w:rFonts w:ascii="Helvetica" w:hAnsi="Helvetica"/>
          <w:b/>
          <w:bCs/>
          <w:sz w:val="18"/>
          <w:szCs w:val="18"/>
        </w:rPr>
        <w:t xml:space="preserve"> de</w:t>
      </w:r>
      <w:r w:rsidR="00C860CF" w:rsidRPr="00041EB9">
        <w:rPr>
          <w:rFonts w:ascii="Helvetica" w:hAnsi="Helvetica"/>
          <w:b/>
          <w:bCs/>
          <w:sz w:val="18"/>
          <w:szCs w:val="18"/>
        </w:rPr>
        <w:t xml:space="preserve"> </w:t>
      </w:r>
      <w:r w:rsidR="008F2EBF" w:rsidRPr="00041EB9">
        <w:rPr>
          <w:rFonts w:ascii="Helvetica" w:hAnsi="Helvetica"/>
          <w:b/>
          <w:bCs/>
          <w:sz w:val="18"/>
          <w:szCs w:val="18"/>
        </w:rPr>
        <w:t>Diciembre</w:t>
      </w:r>
      <w:r w:rsidRPr="00041EB9">
        <w:rPr>
          <w:rFonts w:ascii="Helvetica" w:hAnsi="Helvetica"/>
          <w:b/>
          <w:bCs/>
          <w:sz w:val="18"/>
          <w:szCs w:val="18"/>
        </w:rPr>
        <w:t xml:space="preserve"> 2022</w:t>
      </w:r>
      <w:r w:rsidR="008F2EBF" w:rsidRPr="00041EB9">
        <w:rPr>
          <w:rFonts w:ascii="Helvetica" w:hAnsi="Helvetica"/>
          <w:b/>
          <w:bCs/>
          <w:sz w:val="18"/>
          <w:szCs w:val="18"/>
        </w:rPr>
        <w:t>.</w:t>
      </w:r>
    </w:p>
    <w:p w14:paraId="346CFB82" w14:textId="53F96A97" w:rsidR="00A61E6D" w:rsidRDefault="00A61E6D" w:rsidP="00A61E6D">
      <w:pPr>
        <w:jc w:val="both"/>
        <w:rPr>
          <w:rFonts w:ascii="Helvetica" w:hAnsi="Helvetica"/>
          <w:b/>
          <w:bCs/>
          <w:sz w:val="20"/>
          <w:szCs w:val="20"/>
        </w:rPr>
      </w:pPr>
    </w:p>
    <w:p w14:paraId="227AFDD2" w14:textId="77777777" w:rsidR="00A61E6D" w:rsidRPr="00A61E6D" w:rsidRDefault="00A61E6D" w:rsidP="00A61E6D">
      <w:pPr>
        <w:jc w:val="both"/>
        <w:rPr>
          <w:rFonts w:ascii="Helvetica" w:hAnsi="Helvetica"/>
          <w:b/>
          <w:bCs/>
          <w:sz w:val="20"/>
          <w:szCs w:val="20"/>
        </w:rPr>
      </w:pPr>
    </w:p>
    <w:p w14:paraId="346ABC2E" w14:textId="63682865"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REMUNERACIÓN DE LOS POSTULANTES</w:t>
      </w:r>
    </w:p>
    <w:p w14:paraId="2DE292FE" w14:textId="1D7CB422" w:rsidR="00A61E6D" w:rsidRPr="006959D8" w:rsidRDefault="00DB4065" w:rsidP="00A61E6D">
      <w:pPr>
        <w:jc w:val="both"/>
        <w:rPr>
          <w:rFonts w:ascii="Helvetica" w:hAnsi="Helvetica"/>
          <w:sz w:val="18"/>
          <w:szCs w:val="18"/>
        </w:rPr>
      </w:pPr>
      <w:r w:rsidRPr="006959D8">
        <w:rPr>
          <w:rFonts w:ascii="Helvetica" w:hAnsi="Helvetica"/>
          <w:sz w:val="18"/>
          <w:szCs w:val="18"/>
        </w:rPr>
        <w:t>La remuneración mensual de los profesionales será de:</w:t>
      </w:r>
    </w:p>
    <w:tbl>
      <w:tblPr>
        <w:tblStyle w:val="Tablaconcuadrcula"/>
        <w:tblW w:w="0" w:type="auto"/>
        <w:jc w:val="center"/>
        <w:tblLook w:val="04A0" w:firstRow="1" w:lastRow="0" w:firstColumn="1" w:lastColumn="0" w:noHBand="0" w:noVBand="1"/>
      </w:tblPr>
      <w:tblGrid>
        <w:gridCol w:w="3681"/>
        <w:gridCol w:w="2977"/>
        <w:gridCol w:w="2170"/>
      </w:tblGrid>
      <w:tr w:rsidR="00DB4065" w:rsidRPr="006959D8" w14:paraId="447AB2DA" w14:textId="77777777" w:rsidTr="00DB4065">
        <w:trPr>
          <w:jc w:val="center"/>
        </w:trPr>
        <w:tc>
          <w:tcPr>
            <w:tcW w:w="3681" w:type="dxa"/>
            <w:shd w:val="clear" w:color="auto" w:fill="3C6773"/>
            <w:vAlign w:val="center"/>
          </w:tcPr>
          <w:p w14:paraId="624E01C9" w14:textId="6B3ADACF" w:rsidR="00DB4065" w:rsidRPr="006959D8" w:rsidRDefault="00DB4065" w:rsidP="00DB4065">
            <w:pPr>
              <w:jc w:val="center"/>
              <w:rPr>
                <w:rFonts w:ascii="Helvetica" w:hAnsi="Helvetica"/>
                <w:b/>
                <w:bCs/>
                <w:color w:val="FFFFFF" w:themeColor="background1"/>
                <w:sz w:val="18"/>
                <w:szCs w:val="18"/>
              </w:rPr>
            </w:pPr>
            <w:r w:rsidRPr="006959D8">
              <w:rPr>
                <w:rFonts w:ascii="Helvetica" w:hAnsi="Helvetica"/>
                <w:b/>
                <w:bCs/>
                <w:color w:val="FFFFFF" w:themeColor="background1"/>
                <w:sz w:val="18"/>
                <w:szCs w:val="18"/>
              </w:rPr>
              <w:t>PROFESIONAL</w:t>
            </w:r>
          </w:p>
        </w:tc>
        <w:tc>
          <w:tcPr>
            <w:tcW w:w="2977" w:type="dxa"/>
            <w:shd w:val="clear" w:color="auto" w:fill="3C6773"/>
            <w:vAlign w:val="center"/>
          </w:tcPr>
          <w:p w14:paraId="65A764C4" w14:textId="50FF486B" w:rsidR="00DB4065" w:rsidRPr="006959D8" w:rsidRDefault="00DB4065" w:rsidP="00DB4065">
            <w:pPr>
              <w:jc w:val="center"/>
              <w:rPr>
                <w:rFonts w:ascii="Helvetica" w:hAnsi="Helvetica"/>
                <w:b/>
                <w:bCs/>
                <w:color w:val="FFFFFF" w:themeColor="background1"/>
                <w:sz w:val="18"/>
                <w:szCs w:val="18"/>
              </w:rPr>
            </w:pPr>
            <w:r w:rsidRPr="006959D8">
              <w:rPr>
                <w:rFonts w:ascii="Helvetica" w:hAnsi="Helvetica"/>
                <w:b/>
                <w:bCs/>
                <w:color w:val="FFFFFF" w:themeColor="background1"/>
                <w:sz w:val="18"/>
                <w:szCs w:val="18"/>
              </w:rPr>
              <w:t>JORNADA DE TRABAJO</w:t>
            </w:r>
          </w:p>
        </w:tc>
        <w:tc>
          <w:tcPr>
            <w:tcW w:w="2170" w:type="dxa"/>
            <w:shd w:val="clear" w:color="auto" w:fill="3C6773"/>
            <w:vAlign w:val="center"/>
          </w:tcPr>
          <w:p w14:paraId="61D1B0DB" w14:textId="6C252D13" w:rsidR="00DB4065" w:rsidRPr="006959D8" w:rsidRDefault="00DB4065" w:rsidP="00DB4065">
            <w:pPr>
              <w:jc w:val="center"/>
              <w:rPr>
                <w:rFonts w:ascii="Helvetica" w:hAnsi="Helvetica"/>
                <w:b/>
                <w:bCs/>
                <w:color w:val="FFFFFF" w:themeColor="background1"/>
                <w:sz w:val="18"/>
                <w:szCs w:val="18"/>
              </w:rPr>
            </w:pPr>
            <w:r w:rsidRPr="006959D8">
              <w:rPr>
                <w:rFonts w:ascii="Helvetica" w:hAnsi="Helvetica"/>
                <w:b/>
                <w:bCs/>
                <w:color w:val="FFFFFF" w:themeColor="background1"/>
                <w:sz w:val="18"/>
                <w:szCs w:val="18"/>
              </w:rPr>
              <w:t>MONTO REMUNERACIÓN</w:t>
            </w:r>
          </w:p>
        </w:tc>
      </w:tr>
      <w:tr w:rsidR="00DB4065" w:rsidRPr="006959D8" w14:paraId="14B6C920" w14:textId="033BB764" w:rsidTr="00DB4065">
        <w:trPr>
          <w:jc w:val="center"/>
        </w:trPr>
        <w:tc>
          <w:tcPr>
            <w:tcW w:w="3681" w:type="dxa"/>
            <w:vAlign w:val="center"/>
          </w:tcPr>
          <w:p w14:paraId="36FA553C" w14:textId="6262705A" w:rsidR="00DB4065" w:rsidRPr="006959D8" w:rsidRDefault="008F2EBF" w:rsidP="00DB4065">
            <w:pPr>
              <w:jc w:val="both"/>
              <w:rPr>
                <w:rFonts w:ascii="Helvetica" w:hAnsi="Helvetica"/>
                <w:sz w:val="18"/>
                <w:szCs w:val="18"/>
              </w:rPr>
            </w:pPr>
            <w:r w:rsidRPr="006959D8">
              <w:rPr>
                <w:rFonts w:ascii="Helvetica" w:hAnsi="Helvetica"/>
                <w:sz w:val="18"/>
                <w:szCs w:val="18"/>
              </w:rPr>
              <w:t>Profesional Encargado/a Componente Urbano</w:t>
            </w:r>
          </w:p>
        </w:tc>
        <w:tc>
          <w:tcPr>
            <w:tcW w:w="2977" w:type="dxa"/>
            <w:vAlign w:val="center"/>
          </w:tcPr>
          <w:p w14:paraId="3CA4AE12" w14:textId="0ED675DF" w:rsidR="00DB4065" w:rsidRPr="006959D8" w:rsidRDefault="00DB4065" w:rsidP="00DB4065">
            <w:pPr>
              <w:jc w:val="center"/>
              <w:rPr>
                <w:rFonts w:ascii="Helvetica" w:hAnsi="Helvetica"/>
                <w:sz w:val="18"/>
                <w:szCs w:val="18"/>
              </w:rPr>
            </w:pPr>
            <w:r w:rsidRPr="006959D8">
              <w:rPr>
                <w:rFonts w:ascii="Helvetica" w:hAnsi="Helvetica"/>
                <w:sz w:val="18"/>
                <w:szCs w:val="18"/>
              </w:rPr>
              <w:t>Jornada Completa</w:t>
            </w:r>
          </w:p>
        </w:tc>
        <w:tc>
          <w:tcPr>
            <w:tcW w:w="2170" w:type="dxa"/>
            <w:vAlign w:val="center"/>
          </w:tcPr>
          <w:p w14:paraId="24F73213" w14:textId="4E4FE10F" w:rsidR="00DB4065" w:rsidRPr="006959D8" w:rsidRDefault="00DB4065" w:rsidP="00DB4065">
            <w:pPr>
              <w:jc w:val="center"/>
              <w:rPr>
                <w:rFonts w:ascii="Helvetica" w:hAnsi="Helvetica"/>
                <w:sz w:val="18"/>
                <w:szCs w:val="18"/>
              </w:rPr>
            </w:pPr>
            <w:r w:rsidRPr="006959D8">
              <w:rPr>
                <w:rFonts w:ascii="Helvetica" w:hAnsi="Helvetica"/>
                <w:sz w:val="18"/>
                <w:szCs w:val="18"/>
              </w:rPr>
              <w:t>$1.300.000</w:t>
            </w:r>
          </w:p>
        </w:tc>
      </w:tr>
    </w:tbl>
    <w:p w14:paraId="54174D7F" w14:textId="1D04F67A" w:rsidR="00DB4065" w:rsidRDefault="00DB4065" w:rsidP="00A61E6D">
      <w:pPr>
        <w:jc w:val="both"/>
        <w:rPr>
          <w:rFonts w:ascii="Helvetica" w:hAnsi="Helvetica"/>
          <w:sz w:val="20"/>
          <w:szCs w:val="20"/>
        </w:rPr>
      </w:pPr>
    </w:p>
    <w:p w14:paraId="62706B07" w14:textId="77777777" w:rsidR="00DB4065" w:rsidRPr="00DB4065" w:rsidRDefault="00DB4065" w:rsidP="00A61E6D">
      <w:pPr>
        <w:jc w:val="both"/>
        <w:rPr>
          <w:rFonts w:ascii="Helvetica" w:hAnsi="Helvetica"/>
          <w:sz w:val="20"/>
          <w:szCs w:val="20"/>
        </w:rPr>
      </w:pPr>
    </w:p>
    <w:p w14:paraId="1A7F69F6" w14:textId="57D2FF2D" w:rsidR="00A61E6D" w:rsidRDefault="00A61E6D" w:rsidP="00B913F8">
      <w:pPr>
        <w:pStyle w:val="Prrafodelista"/>
        <w:numPr>
          <w:ilvl w:val="0"/>
          <w:numId w:val="35"/>
        </w:numPr>
        <w:jc w:val="both"/>
        <w:rPr>
          <w:rFonts w:ascii="Helvetica" w:hAnsi="Helvetica"/>
          <w:b/>
          <w:bCs/>
          <w:sz w:val="20"/>
          <w:szCs w:val="20"/>
        </w:rPr>
      </w:pPr>
      <w:r>
        <w:rPr>
          <w:rFonts w:ascii="Helvetica" w:hAnsi="Helvetica"/>
          <w:b/>
          <w:bCs/>
          <w:sz w:val="20"/>
          <w:szCs w:val="20"/>
        </w:rPr>
        <w:t>DE LA NOTIFICACIÓN Y ACEPTACIÓN DEL CARGO</w:t>
      </w:r>
    </w:p>
    <w:p w14:paraId="32CBB903" w14:textId="77777777" w:rsidR="0033177F" w:rsidRPr="006959D8" w:rsidRDefault="0033177F" w:rsidP="0033177F">
      <w:pPr>
        <w:pStyle w:val="Continuarlista"/>
        <w:ind w:left="0"/>
        <w:jc w:val="both"/>
        <w:rPr>
          <w:rFonts w:ascii="Helvetica" w:hAnsi="Helvetica"/>
          <w:sz w:val="18"/>
          <w:szCs w:val="18"/>
        </w:rPr>
      </w:pPr>
      <w:r w:rsidRPr="006959D8">
        <w:rPr>
          <w:rFonts w:ascii="Helvetica" w:hAnsi="Helvetica"/>
          <w:sz w:val="18"/>
          <w:szCs w:val="18"/>
        </w:rPr>
        <w:t>Resuelto el concurso público y elegido los profesionales que integrarán el equipo del programa, le serán notificados mediante email los referidos resultados, los elegidos tendrá un plazo de 3 días hábiles desde la notificación para efectos de aceptar o rechazar el cargo, la falta de respuesta por parte del profesional se entenderá que rechaza el cargo.</w:t>
      </w:r>
    </w:p>
    <w:p w14:paraId="549456D6" w14:textId="77777777" w:rsidR="0033177F" w:rsidRPr="0033177F" w:rsidRDefault="0033177F" w:rsidP="0033177F">
      <w:pPr>
        <w:jc w:val="both"/>
        <w:rPr>
          <w:rFonts w:ascii="Helvetica" w:hAnsi="Helvetica"/>
          <w:b/>
          <w:bCs/>
          <w:sz w:val="20"/>
          <w:szCs w:val="20"/>
          <w:lang w:val="es-ES"/>
        </w:rPr>
      </w:pPr>
    </w:p>
    <w:p w14:paraId="098C202C" w14:textId="12C2D787" w:rsidR="0033177F" w:rsidRDefault="0033177F" w:rsidP="00B913F8">
      <w:pPr>
        <w:pStyle w:val="Prrafodelista"/>
        <w:numPr>
          <w:ilvl w:val="0"/>
          <w:numId w:val="35"/>
        </w:numPr>
        <w:jc w:val="both"/>
        <w:rPr>
          <w:rFonts w:ascii="Helvetica" w:hAnsi="Helvetica"/>
          <w:b/>
          <w:bCs/>
          <w:sz w:val="20"/>
          <w:szCs w:val="20"/>
        </w:rPr>
      </w:pPr>
      <w:r>
        <w:rPr>
          <w:rFonts w:ascii="Helvetica" w:hAnsi="Helvetica"/>
          <w:b/>
          <w:bCs/>
          <w:sz w:val="20"/>
          <w:szCs w:val="20"/>
        </w:rPr>
        <w:t>DE LA SUSCRIPCIÓN DEL CONTRATO</w:t>
      </w:r>
    </w:p>
    <w:p w14:paraId="5BD74455" w14:textId="77777777" w:rsidR="0033177F" w:rsidRPr="006959D8" w:rsidRDefault="0033177F" w:rsidP="0033177F">
      <w:pPr>
        <w:pStyle w:val="Continuarlista"/>
        <w:ind w:left="0"/>
        <w:jc w:val="both"/>
        <w:rPr>
          <w:rFonts w:ascii="Helvetica" w:hAnsi="Helvetica"/>
          <w:sz w:val="18"/>
          <w:szCs w:val="18"/>
        </w:rPr>
      </w:pPr>
      <w:r w:rsidRPr="006959D8">
        <w:rPr>
          <w:rFonts w:ascii="Helvetica" w:hAnsi="Helvetica"/>
          <w:sz w:val="18"/>
          <w:szCs w:val="18"/>
        </w:rPr>
        <w:t>Notificado el cargo y aceptado este, el profesional tendrá un plazo de 10 días hábiles para suscribir el contrato, cualquier modificación del plazo o prorroga será notificado vía email. Si el profesional se negare a suscribir el contrato o no lo hiciere dentro del plazo se entenderá que rechaza el cargo.</w:t>
      </w:r>
    </w:p>
    <w:p w14:paraId="76FF2877" w14:textId="3A9ABB1A" w:rsidR="00B913F8" w:rsidRDefault="00B913F8" w:rsidP="0033177F">
      <w:pPr>
        <w:pStyle w:val="Continuarlista"/>
        <w:ind w:left="0"/>
        <w:jc w:val="both"/>
        <w:rPr>
          <w:rFonts w:ascii="Helvetica" w:hAnsi="Helvetica"/>
          <w:sz w:val="20"/>
          <w:szCs w:val="20"/>
        </w:rPr>
      </w:pPr>
    </w:p>
    <w:p w14:paraId="5D08B7B9" w14:textId="327D27E6" w:rsidR="0033177F" w:rsidRDefault="0033177F" w:rsidP="0033177F">
      <w:pPr>
        <w:pStyle w:val="Continuarlista"/>
        <w:ind w:left="0"/>
        <w:jc w:val="both"/>
        <w:rPr>
          <w:rFonts w:ascii="Helvetica" w:hAnsi="Helvetica"/>
          <w:sz w:val="20"/>
          <w:szCs w:val="20"/>
        </w:rPr>
      </w:pPr>
    </w:p>
    <w:p w14:paraId="0670676B" w14:textId="213C2494" w:rsidR="0033177F" w:rsidRDefault="0033177F" w:rsidP="0033177F">
      <w:pPr>
        <w:pStyle w:val="Continuarlista"/>
        <w:ind w:left="0"/>
        <w:jc w:val="both"/>
        <w:rPr>
          <w:rFonts w:ascii="Helvetica" w:hAnsi="Helvetica"/>
          <w:sz w:val="20"/>
          <w:szCs w:val="20"/>
        </w:rPr>
      </w:pPr>
    </w:p>
    <w:p w14:paraId="7B79C516" w14:textId="098AD901" w:rsidR="002C6D1C" w:rsidRDefault="002C6D1C" w:rsidP="0033177F">
      <w:pPr>
        <w:pStyle w:val="Continuarlista"/>
        <w:ind w:left="0"/>
        <w:jc w:val="both"/>
        <w:rPr>
          <w:rFonts w:ascii="Helvetica" w:hAnsi="Helvetica"/>
          <w:sz w:val="20"/>
          <w:szCs w:val="20"/>
        </w:rPr>
      </w:pPr>
    </w:p>
    <w:p w14:paraId="2EB3A028" w14:textId="757D1F08" w:rsidR="002C6D1C" w:rsidRDefault="002C6D1C" w:rsidP="0033177F">
      <w:pPr>
        <w:pStyle w:val="Continuarlista"/>
        <w:ind w:left="0"/>
        <w:jc w:val="both"/>
        <w:rPr>
          <w:rFonts w:ascii="Helvetica" w:hAnsi="Helvetica"/>
          <w:sz w:val="20"/>
          <w:szCs w:val="20"/>
        </w:rPr>
      </w:pPr>
    </w:p>
    <w:p w14:paraId="5C1C7D27" w14:textId="4BFA15C3" w:rsidR="008F2EBF" w:rsidRDefault="008F2EBF" w:rsidP="0033177F">
      <w:pPr>
        <w:pStyle w:val="Continuarlista"/>
        <w:ind w:left="0"/>
        <w:jc w:val="both"/>
        <w:rPr>
          <w:rFonts w:ascii="Helvetica" w:hAnsi="Helvetica"/>
          <w:sz w:val="20"/>
          <w:szCs w:val="20"/>
        </w:rPr>
      </w:pPr>
    </w:p>
    <w:p w14:paraId="5421B673" w14:textId="2C614719" w:rsidR="008F2EBF" w:rsidRDefault="008F2EBF" w:rsidP="0033177F">
      <w:pPr>
        <w:pStyle w:val="Continuarlista"/>
        <w:ind w:left="0"/>
        <w:jc w:val="both"/>
        <w:rPr>
          <w:rFonts w:ascii="Helvetica" w:hAnsi="Helvetica"/>
          <w:sz w:val="20"/>
          <w:szCs w:val="20"/>
        </w:rPr>
      </w:pPr>
    </w:p>
    <w:p w14:paraId="2AF16472" w14:textId="09A74581" w:rsidR="008F2EBF" w:rsidRDefault="008F2EBF" w:rsidP="0033177F">
      <w:pPr>
        <w:pStyle w:val="Continuarlista"/>
        <w:ind w:left="0"/>
        <w:jc w:val="both"/>
        <w:rPr>
          <w:rFonts w:ascii="Helvetica" w:hAnsi="Helvetica"/>
          <w:sz w:val="20"/>
          <w:szCs w:val="20"/>
        </w:rPr>
      </w:pPr>
    </w:p>
    <w:p w14:paraId="71222267" w14:textId="77777777" w:rsidR="008F2EBF" w:rsidRDefault="008F2EBF" w:rsidP="0033177F">
      <w:pPr>
        <w:pStyle w:val="Continuarlista"/>
        <w:ind w:left="0"/>
        <w:jc w:val="both"/>
        <w:rPr>
          <w:rFonts w:ascii="Helvetica" w:hAnsi="Helvetica"/>
          <w:sz w:val="20"/>
          <w:szCs w:val="20"/>
        </w:rPr>
      </w:pPr>
    </w:p>
    <w:p w14:paraId="7EB4CF7F" w14:textId="77777777" w:rsidR="006959D8" w:rsidRDefault="006959D8" w:rsidP="002C6D1C">
      <w:pPr>
        <w:pStyle w:val="Continuarlista"/>
        <w:ind w:left="0"/>
        <w:jc w:val="center"/>
        <w:rPr>
          <w:rFonts w:ascii="Helvetica" w:hAnsi="Helvetica"/>
          <w:b/>
          <w:bCs/>
          <w:sz w:val="20"/>
          <w:szCs w:val="20"/>
        </w:rPr>
      </w:pPr>
    </w:p>
    <w:p w14:paraId="22A793E8" w14:textId="77777777" w:rsidR="006959D8" w:rsidRDefault="006959D8" w:rsidP="002C6D1C">
      <w:pPr>
        <w:pStyle w:val="Continuarlista"/>
        <w:ind w:left="0"/>
        <w:jc w:val="center"/>
        <w:rPr>
          <w:rFonts w:ascii="Helvetica" w:hAnsi="Helvetica"/>
          <w:b/>
          <w:bCs/>
          <w:sz w:val="20"/>
          <w:szCs w:val="20"/>
        </w:rPr>
      </w:pPr>
    </w:p>
    <w:p w14:paraId="607D7C1C" w14:textId="7989484C" w:rsidR="002C6D1C" w:rsidRDefault="002C6D1C" w:rsidP="002C6D1C">
      <w:pPr>
        <w:pStyle w:val="Continuarlista"/>
        <w:ind w:left="0"/>
        <w:jc w:val="center"/>
        <w:rPr>
          <w:rFonts w:ascii="Helvetica" w:hAnsi="Helvetica"/>
          <w:b/>
          <w:bCs/>
          <w:sz w:val="20"/>
          <w:szCs w:val="20"/>
        </w:rPr>
      </w:pPr>
      <w:r>
        <w:rPr>
          <w:rFonts w:ascii="Helvetica" w:hAnsi="Helvetica"/>
          <w:b/>
          <w:bCs/>
          <w:sz w:val="20"/>
          <w:szCs w:val="20"/>
        </w:rPr>
        <w:t xml:space="preserve">ANEXO </w:t>
      </w:r>
    </w:p>
    <w:p w14:paraId="04251510" w14:textId="0F78B9DC" w:rsidR="002C6D1C" w:rsidRDefault="002C6D1C" w:rsidP="002C6D1C">
      <w:pPr>
        <w:pStyle w:val="Continuarlista"/>
        <w:ind w:left="0"/>
        <w:jc w:val="center"/>
        <w:rPr>
          <w:rFonts w:ascii="Helvetica" w:hAnsi="Helvetica"/>
          <w:b/>
          <w:bCs/>
          <w:sz w:val="20"/>
          <w:szCs w:val="20"/>
        </w:rPr>
      </w:pPr>
      <w:r>
        <w:rPr>
          <w:rFonts w:ascii="Helvetica" w:hAnsi="Helvetica"/>
          <w:b/>
          <w:bCs/>
          <w:sz w:val="20"/>
          <w:szCs w:val="20"/>
        </w:rPr>
        <w:t>DECLARACIÓN JURADA SIMPLE</w:t>
      </w:r>
    </w:p>
    <w:p w14:paraId="257EEC17" w14:textId="1133E68E" w:rsidR="002C6D1C" w:rsidRDefault="002C6D1C" w:rsidP="002C6D1C">
      <w:pPr>
        <w:pStyle w:val="Continuarlista"/>
        <w:ind w:left="0"/>
        <w:jc w:val="center"/>
        <w:rPr>
          <w:rFonts w:ascii="Helvetica" w:hAnsi="Helvetica"/>
          <w:b/>
          <w:bCs/>
          <w:sz w:val="20"/>
          <w:szCs w:val="20"/>
        </w:rPr>
      </w:pPr>
    </w:p>
    <w:p w14:paraId="0F2091E8" w14:textId="77777777" w:rsidR="002C6D1C" w:rsidRPr="002C6D1C" w:rsidRDefault="002C6D1C" w:rsidP="002C6D1C">
      <w:pPr>
        <w:pStyle w:val="Continuarlista"/>
        <w:ind w:left="0"/>
        <w:jc w:val="center"/>
        <w:rPr>
          <w:rFonts w:ascii="Helvetica" w:hAnsi="Helvetica"/>
          <w:b/>
          <w:bCs/>
          <w:sz w:val="20"/>
          <w:szCs w:val="20"/>
        </w:rPr>
      </w:pPr>
    </w:p>
    <w:p w14:paraId="3EDC6CEC" w14:textId="77777777" w:rsidR="002C6D1C" w:rsidRPr="006959D8" w:rsidRDefault="002C6D1C" w:rsidP="002C6D1C">
      <w:pPr>
        <w:pStyle w:val="Textoindependiente2"/>
        <w:spacing w:line="240" w:lineRule="auto"/>
        <w:ind w:right="214"/>
        <w:jc w:val="both"/>
        <w:rPr>
          <w:rFonts w:ascii="Helvetica" w:hAnsi="Helvetica"/>
          <w:sz w:val="18"/>
          <w:szCs w:val="18"/>
        </w:rPr>
      </w:pPr>
      <w:r w:rsidRPr="006959D8">
        <w:rPr>
          <w:rFonts w:ascii="Helvetica" w:hAnsi="Helvetica"/>
          <w:sz w:val="18"/>
          <w:szCs w:val="18"/>
        </w:rPr>
        <w:t>Declaro bajo juramento conocer y no estar afecto a alguna de las inhabilidades e incompatibilidades previstas en los arts. 54º del texto vigente de la Ley 18.575 y 83º de la Ley 18.883, Estatuto Administrativo, ni a las demás previstas en la legislación vigente.</w:t>
      </w:r>
    </w:p>
    <w:p w14:paraId="294B5F7F" w14:textId="77777777" w:rsidR="002C6D1C" w:rsidRPr="006959D8" w:rsidRDefault="002C6D1C" w:rsidP="002C6D1C">
      <w:pPr>
        <w:ind w:right="214"/>
        <w:jc w:val="both"/>
        <w:rPr>
          <w:rFonts w:ascii="Helvetica" w:hAnsi="Helvetica"/>
          <w:sz w:val="18"/>
          <w:szCs w:val="18"/>
        </w:rPr>
      </w:pPr>
    </w:p>
    <w:p w14:paraId="4B9B42BC" w14:textId="77777777" w:rsidR="002C6D1C" w:rsidRPr="006959D8" w:rsidRDefault="002C6D1C" w:rsidP="002C6D1C">
      <w:pPr>
        <w:ind w:right="214"/>
        <w:jc w:val="both"/>
        <w:rPr>
          <w:rFonts w:ascii="Helvetica" w:hAnsi="Helvetica"/>
          <w:sz w:val="18"/>
          <w:szCs w:val="18"/>
        </w:rPr>
      </w:pPr>
      <w:r w:rsidRPr="006959D8">
        <w:rPr>
          <w:rFonts w:ascii="Helvetica" w:hAnsi="Helvetica"/>
          <w:sz w:val="18"/>
          <w:szCs w:val="18"/>
        </w:rPr>
        <w:t>De igual manera declaro estar en conocimiento y cumplir con los requisitos de ingreso a la Administración Pública pertinentes, indicados en la Ley 18.883 Estatuto Administrativo.</w:t>
      </w:r>
    </w:p>
    <w:p w14:paraId="1E5BF799" w14:textId="77777777" w:rsidR="002C6D1C" w:rsidRPr="006959D8" w:rsidRDefault="002C6D1C" w:rsidP="002C6D1C">
      <w:pPr>
        <w:ind w:right="214"/>
        <w:jc w:val="both"/>
        <w:rPr>
          <w:rFonts w:ascii="Helvetica" w:hAnsi="Helvetica"/>
          <w:sz w:val="18"/>
          <w:szCs w:val="18"/>
        </w:rPr>
      </w:pPr>
    </w:p>
    <w:p w14:paraId="49365F21" w14:textId="77777777" w:rsidR="002C6D1C" w:rsidRPr="006959D8" w:rsidRDefault="002C6D1C" w:rsidP="002C6D1C">
      <w:pPr>
        <w:ind w:right="214"/>
        <w:jc w:val="both"/>
        <w:rPr>
          <w:rFonts w:ascii="Helvetica" w:hAnsi="Helvetica"/>
          <w:sz w:val="18"/>
          <w:szCs w:val="18"/>
        </w:rPr>
      </w:pPr>
      <w:r w:rsidRPr="006959D8">
        <w:rPr>
          <w:rFonts w:ascii="Helvetica" w:hAnsi="Helvetica"/>
          <w:sz w:val="18"/>
          <w:szCs w:val="18"/>
        </w:rPr>
        <w:t>Asimismo, declaro bajo juramento, no haber cesado en un cargo público según el artículo 12º, letra e) y f), de la Ley 18.834, o 10° Letra e) y f) de la Ley 18.883, ni estar inhabilitado para ejercer funciones en cargos públicos, ni hallarme condenado por crimen o simple delito.</w:t>
      </w:r>
    </w:p>
    <w:p w14:paraId="45EC57D2" w14:textId="77777777" w:rsidR="002C6D1C" w:rsidRPr="006959D8" w:rsidRDefault="002C6D1C" w:rsidP="002C6D1C">
      <w:pPr>
        <w:ind w:right="214"/>
        <w:jc w:val="both"/>
        <w:rPr>
          <w:rFonts w:ascii="Helvetica" w:hAnsi="Helvetica"/>
          <w:sz w:val="18"/>
          <w:szCs w:val="18"/>
        </w:rPr>
      </w:pPr>
    </w:p>
    <w:p w14:paraId="16F1DD2C" w14:textId="77777777" w:rsidR="002C6D1C" w:rsidRPr="006959D8" w:rsidRDefault="002C6D1C" w:rsidP="002C6D1C">
      <w:pPr>
        <w:ind w:right="214"/>
        <w:jc w:val="both"/>
        <w:rPr>
          <w:rFonts w:ascii="Helvetica" w:hAnsi="Helvetica"/>
          <w:sz w:val="18"/>
          <w:szCs w:val="18"/>
        </w:rPr>
      </w:pPr>
      <w:r w:rsidRPr="006959D8">
        <w:rPr>
          <w:rFonts w:ascii="Helvetica" w:hAnsi="Helvetica"/>
          <w:sz w:val="18"/>
          <w:szCs w:val="18"/>
        </w:rPr>
        <w:t>Declaro, asimismo, estar en conocimiento que de ser falsa la presente declaración me hará incurrir en las penas establecidas en el artículo 210º del Código Penal.</w:t>
      </w:r>
    </w:p>
    <w:p w14:paraId="57BE9835" w14:textId="77777777" w:rsidR="002C6D1C" w:rsidRDefault="002C6D1C" w:rsidP="002C6D1C">
      <w:pPr>
        <w:ind w:right="214"/>
        <w:jc w:val="both"/>
        <w:rPr>
          <w:rFonts w:ascii="Tahoma" w:hAnsi="Tahoma"/>
          <w:sz w:val="28"/>
        </w:rPr>
      </w:pPr>
    </w:p>
    <w:p w14:paraId="45E1FE13" w14:textId="77777777" w:rsidR="002C6D1C" w:rsidRDefault="002C6D1C" w:rsidP="002C6D1C">
      <w:pPr>
        <w:ind w:right="214"/>
        <w:jc w:val="both"/>
        <w:rPr>
          <w:rFonts w:ascii="Tahoma" w:hAnsi="Tahoma"/>
          <w:sz w:val="28"/>
        </w:rPr>
      </w:pPr>
    </w:p>
    <w:p w14:paraId="09DCEA0F" w14:textId="77777777" w:rsidR="002C6D1C" w:rsidRDefault="002C6D1C" w:rsidP="002C6D1C">
      <w:pPr>
        <w:ind w:right="214"/>
        <w:jc w:val="both"/>
        <w:rPr>
          <w:rFonts w:ascii="Tahoma" w:hAnsi="Tahoma"/>
          <w:sz w:val="28"/>
        </w:rPr>
      </w:pPr>
    </w:p>
    <w:p w14:paraId="7B0BFC0A" w14:textId="77777777" w:rsidR="002C6D1C" w:rsidRDefault="002C6D1C" w:rsidP="002C6D1C">
      <w:pPr>
        <w:ind w:right="214"/>
        <w:jc w:val="both"/>
        <w:rPr>
          <w:rFonts w:ascii="Tahoma" w:hAnsi="Tahoma"/>
          <w:sz w:val="28"/>
        </w:rPr>
      </w:pPr>
    </w:p>
    <w:p w14:paraId="15D10D7D" w14:textId="77777777" w:rsidR="002C6D1C" w:rsidRPr="003F418C" w:rsidRDefault="002C6D1C" w:rsidP="002C6D1C">
      <w:pPr>
        <w:rPr>
          <w:rFonts w:ascii="Helvetica" w:hAnsi="Helvetica" w:cs="Arial"/>
          <w:b/>
          <w:bCs/>
          <w:color w:val="404040"/>
          <w:sz w:val="20"/>
          <w:szCs w:val="20"/>
        </w:rPr>
      </w:pPr>
      <w:r w:rsidRPr="003F418C">
        <w:rPr>
          <w:rFonts w:ascii="Helvetica" w:hAnsi="Helvetica"/>
          <w:b/>
          <w:bCs/>
          <w:sz w:val="20"/>
          <w:szCs w:val="20"/>
        </w:rPr>
        <w:t xml:space="preserve">Nombre:  </w:t>
      </w:r>
    </w:p>
    <w:p w14:paraId="0FFF1FA6" w14:textId="77777777" w:rsidR="002C6D1C" w:rsidRPr="003F418C" w:rsidRDefault="002C6D1C" w:rsidP="002C6D1C">
      <w:pPr>
        <w:ind w:right="214"/>
        <w:jc w:val="both"/>
        <w:rPr>
          <w:rFonts w:ascii="Helvetica" w:hAnsi="Helvetica"/>
          <w:b/>
          <w:bCs/>
          <w:sz w:val="20"/>
          <w:szCs w:val="20"/>
        </w:rPr>
      </w:pPr>
    </w:p>
    <w:p w14:paraId="496DCF5D" w14:textId="77777777" w:rsidR="002C6D1C" w:rsidRPr="003F418C" w:rsidRDefault="002C6D1C" w:rsidP="002C6D1C">
      <w:pPr>
        <w:ind w:right="214"/>
        <w:jc w:val="both"/>
        <w:rPr>
          <w:rFonts w:ascii="Helvetica" w:hAnsi="Helvetica"/>
          <w:b/>
          <w:bCs/>
          <w:sz w:val="20"/>
          <w:szCs w:val="20"/>
        </w:rPr>
      </w:pPr>
    </w:p>
    <w:p w14:paraId="14B8F522" w14:textId="77777777" w:rsidR="002C6D1C" w:rsidRPr="003F418C" w:rsidRDefault="002C6D1C" w:rsidP="002C6D1C">
      <w:pPr>
        <w:ind w:right="214"/>
        <w:jc w:val="both"/>
        <w:rPr>
          <w:rFonts w:ascii="Helvetica" w:hAnsi="Helvetica"/>
          <w:b/>
          <w:bCs/>
          <w:sz w:val="20"/>
          <w:szCs w:val="20"/>
        </w:rPr>
      </w:pPr>
    </w:p>
    <w:p w14:paraId="16A0E4BB" w14:textId="77777777" w:rsidR="002C6D1C" w:rsidRDefault="002C6D1C" w:rsidP="002C6D1C">
      <w:pPr>
        <w:ind w:right="214"/>
        <w:jc w:val="both"/>
        <w:rPr>
          <w:rFonts w:ascii="Tahoma" w:hAnsi="Tahoma"/>
          <w:sz w:val="28"/>
        </w:rPr>
      </w:pPr>
      <w:r w:rsidRPr="003F418C">
        <w:rPr>
          <w:rFonts w:ascii="Helvetica" w:hAnsi="Helvetica"/>
          <w:b/>
          <w:bCs/>
          <w:sz w:val="20"/>
          <w:szCs w:val="20"/>
        </w:rPr>
        <w:t>RUT:</w:t>
      </w:r>
      <w:r>
        <w:rPr>
          <w:rFonts w:ascii="Tahoma" w:hAnsi="Tahoma"/>
          <w:sz w:val="28"/>
        </w:rPr>
        <w:t xml:space="preserve"> </w:t>
      </w:r>
      <w:r>
        <w:rPr>
          <w:rFonts w:ascii="Tahoma" w:hAnsi="Tahoma"/>
          <w:noProof/>
          <w:sz w:val="28"/>
          <w:lang w:eastAsia="es-CL"/>
        </w:rPr>
        <mc:AlternateContent>
          <mc:Choice Requires="wps">
            <w:drawing>
              <wp:anchor distT="0" distB="0" distL="114300" distR="114300" simplePos="0" relativeHeight="251659264" behindDoc="0" locked="0" layoutInCell="0" allowOverlap="1" wp14:anchorId="0B05581B" wp14:editId="6711A79F">
                <wp:simplePos x="0" y="0"/>
                <wp:positionH relativeFrom="column">
                  <wp:posOffset>4181475</wp:posOffset>
                </wp:positionH>
                <wp:positionV relativeFrom="paragraph">
                  <wp:posOffset>5628640</wp:posOffset>
                </wp:positionV>
                <wp:extent cx="914400" cy="822960"/>
                <wp:effectExtent l="13335" t="13335" r="5715" b="1143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229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0C227" id="AutoShape 3" o:spid="_x0000_s1026" style="position:absolute;margin-left:329.25pt;margin-top:443.2pt;width:1in;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" o:allowincell="f"/>
            </w:pict>
          </mc:Fallback>
        </mc:AlternateContent>
      </w:r>
    </w:p>
    <w:p w14:paraId="3573A96F" w14:textId="77777777" w:rsidR="002C6D1C" w:rsidRDefault="002C6D1C" w:rsidP="002C6D1C">
      <w:pPr>
        <w:ind w:right="214"/>
        <w:jc w:val="both"/>
        <w:rPr>
          <w:rFonts w:ascii="Tahoma" w:hAnsi="Tahoma"/>
          <w:sz w:val="28"/>
        </w:rPr>
      </w:pPr>
    </w:p>
    <w:p w14:paraId="3137D673" w14:textId="77777777" w:rsidR="002C6D1C" w:rsidRDefault="002C6D1C" w:rsidP="002C6D1C">
      <w:pPr>
        <w:ind w:right="214"/>
        <w:jc w:val="both"/>
        <w:rPr>
          <w:rFonts w:ascii="Tahoma" w:hAnsi="Tahoma"/>
          <w:sz w:val="28"/>
        </w:rPr>
      </w:pPr>
    </w:p>
    <w:p w14:paraId="462ACC6C" w14:textId="77777777" w:rsidR="002C6D1C" w:rsidRDefault="002C6D1C" w:rsidP="002C6D1C">
      <w:pPr>
        <w:ind w:right="214"/>
        <w:jc w:val="both"/>
        <w:rPr>
          <w:rFonts w:ascii="Tahoma" w:hAnsi="Tahoma"/>
          <w:sz w:val="28"/>
        </w:rPr>
      </w:pPr>
    </w:p>
    <w:tbl>
      <w:tblPr>
        <w:tblStyle w:val="Tablaconcuadrcula"/>
        <w:tblW w:w="0" w:type="auto"/>
        <w:jc w:val="center"/>
        <w:tblBorders>
          <w:top w:val="single" w:sz="1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8"/>
      </w:tblGrid>
      <w:tr w:rsidR="003F418C" w14:paraId="12432CF6" w14:textId="77777777" w:rsidTr="003F418C">
        <w:trPr>
          <w:trHeight w:val="326"/>
          <w:jc w:val="center"/>
        </w:trPr>
        <w:tc>
          <w:tcPr>
            <w:tcW w:w="4558" w:type="dxa"/>
          </w:tcPr>
          <w:p w14:paraId="7F0C3466" w14:textId="76E734FE" w:rsidR="003F418C" w:rsidRPr="003F418C" w:rsidRDefault="003F418C" w:rsidP="003F418C">
            <w:pPr>
              <w:ind w:right="214"/>
              <w:jc w:val="center"/>
              <w:rPr>
                <w:rFonts w:ascii="Helvetica" w:hAnsi="Helvetica"/>
                <w:b/>
                <w:bCs/>
                <w:sz w:val="20"/>
                <w:szCs w:val="18"/>
              </w:rPr>
            </w:pPr>
            <w:r w:rsidRPr="003F418C">
              <w:rPr>
                <w:rFonts w:ascii="Helvetica" w:hAnsi="Helvetica"/>
                <w:b/>
                <w:bCs/>
                <w:sz w:val="18"/>
                <w:szCs w:val="16"/>
              </w:rPr>
              <w:t>FIRMA POSTULANTE</w:t>
            </w:r>
          </w:p>
        </w:tc>
      </w:tr>
    </w:tbl>
    <w:p w14:paraId="72F1327C" w14:textId="77777777" w:rsidR="002C6D1C" w:rsidRDefault="002C6D1C" w:rsidP="002C6D1C">
      <w:pPr>
        <w:ind w:right="214"/>
        <w:jc w:val="both"/>
        <w:rPr>
          <w:rFonts w:ascii="Tahoma" w:hAnsi="Tahoma"/>
          <w:sz w:val="28"/>
        </w:rPr>
      </w:pPr>
    </w:p>
    <w:p w14:paraId="2A2AA46D" w14:textId="77777777" w:rsidR="002C6D1C" w:rsidRDefault="002C6D1C" w:rsidP="002C6D1C">
      <w:pPr>
        <w:ind w:right="214"/>
        <w:jc w:val="both"/>
        <w:rPr>
          <w:rFonts w:ascii="Tahoma" w:hAnsi="Tahoma"/>
          <w:sz w:val="28"/>
        </w:rPr>
      </w:pPr>
    </w:p>
    <w:p w14:paraId="273DACF8" w14:textId="4C3ED2E2" w:rsidR="002C6D1C" w:rsidRDefault="002C6D1C" w:rsidP="0033177F">
      <w:pPr>
        <w:pStyle w:val="Continuarlista"/>
        <w:ind w:left="0"/>
        <w:jc w:val="both"/>
        <w:rPr>
          <w:rFonts w:ascii="Helvetica" w:hAnsi="Helvetica"/>
          <w:sz w:val="20"/>
          <w:szCs w:val="20"/>
        </w:rPr>
      </w:pPr>
    </w:p>
    <w:p w14:paraId="212D138D" w14:textId="77777777" w:rsidR="003F418C" w:rsidRDefault="003F418C" w:rsidP="0033177F">
      <w:pPr>
        <w:pStyle w:val="Continuarlista"/>
        <w:ind w:left="0"/>
        <w:jc w:val="both"/>
        <w:rPr>
          <w:rFonts w:ascii="Helvetica" w:hAnsi="Helvetica"/>
          <w:sz w:val="20"/>
          <w:szCs w:val="20"/>
        </w:rPr>
      </w:pPr>
    </w:p>
    <w:p w14:paraId="13303145" w14:textId="720A93F8" w:rsidR="002C6D1C" w:rsidRPr="0033177F" w:rsidRDefault="001F214D" w:rsidP="001F214D">
      <w:pPr>
        <w:pStyle w:val="Continuarlista"/>
        <w:ind w:left="0"/>
        <w:jc w:val="right"/>
        <w:rPr>
          <w:rFonts w:ascii="Helvetica" w:hAnsi="Helvetica"/>
          <w:sz w:val="20"/>
          <w:szCs w:val="20"/>
        </w:rPr>
      </w:pPr>
      <w:r>
        <w:rPr>
          <w:rFonts w:ascii="Helvetica" w:hAnsi="Helvetica"/>
          <w:sz w:val="20"/>
          <w:szCs w:val="20"/>
        </w:rPr>
        <w:t xml:space="preserve">Fecha: </w:t>
      </w:r>
      <w:r>
        <w:rPr>
          <w:rFonts w:ascii="Helvetica" w:hAnsi="Helvetica"/>
          <w:sz w:val="20"/>
          <w:szCs w:val="20"/>
        </w:rPr>
        <w:tab/>
      </w:r>
      <w:r>
        <w:rPr>
          <w:rFonts w:ascii="Helvetica" w:hAnsi="Helvetica"/>
          <w:sz w:val="20"/>
          <w:szCs w:val="20"/>
        </w:rPr>
        <w:tab/>
      </w:r>
    </w:p>
    <w:sectPr w:rsidR="002C6D1C" w:rsidRPr="0033177F" w:rsidSect="006135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632C" w14:textId="77777777" w:rsidR="00D22A25" w:rsidRDefault="00D22A25" w:rsidP="00047BFD">
      <w:r>
        <w:separator/>
      </w:r>
    </w:p>
  </w:endnote>
  <w:endnote w:type="continuationSeparator" w:id="0">
    <w:p w14:paraId="10F1E360" w14:textId="77777777" w:rsidR="00D22A25" w:rsidRDefault="00D22A25" w:rsidP="0004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2000506040000020004"/>
    <w:charset w:val="4D"/>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F3B0" w14:textId="77777777" w:rsidR="00D22A25" w:rsidRDefault="00D22A25" w:rsidP="00047BFD">
      <w:r>
        <w:separator/>
      </w:r>
    </w:p>
  </w:footnote>
  <w:footnote w:type="continuationSeparator" w:id="0">
    <w:p w14:paraId="63AD8554" w14:textId="77777777" w:rsidR="00D22A25" w:rsidRDefault="00D22A25" w:rsidP="0004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7BA5" w14:textId="7D610DE9" w:rsidR="00047BFD" w:rsidRDefault="00047BFD" w:rsidP="00047BFD">
    <w:pPr>
      <w:pStyle w:val="Encabezado"/>
      <w:jc w:val="center"/>
    </w:pPr>
    <w:r>
      <w:rPr>
        <w:noProof/>
        <w:lang w:eastAsia="es-CL"/>
      </w:rPr>
      <w:drawing>
        <wp:inline distT="0" distB="0" distL="0" distR="0" wp14:anchorId="0F5FA26D" wp14:editId="093E72A5">
          <wp:extent cx="1458031" cy="884420"/>
          <wp:effectExtent l="0" t="0" r="254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633377" cy="990782"/>
                  </a:xfrm>
                  <a:prstGeom prst="rect">
                    <a:avLst/>
                  </a:prstGeom>
                </pic:spPr>
              </pic:pic>
            </a:graphicData>
          </a:graphic>
        </wp:inline>
      </w:drawing>
    </w:r>
    <w:r>
      <w:rPr>
        <w:noProof/>
        <w:lang w:eastAsia="es-CL"/>
      </w:rPr>
      <w:drawing>
        <wp:anchor distT="0" distB="0" distL="0" distR="0" simplePos="0" relativeHeight="251659264" behindDoc="1" locked="0" layoutInCell="1" allowOverlap="1" wp14:anchorId="5E514328" wp14:editId="6E8A3151">
          <wp:simplePos x="0" y="0"/>
          <wp:positionH relativeFrom="page">
            <wp:posOffset>6268085</wp:posOffset>
          </wp:positionH>
          <wp:positionV relativeFrom="page">
            <wp:posOffset>450215</wp:posOffset>
          </wp:positionV>
          <wp:extent cx="657225" cy="93510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59949" cy="93898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CL"/>
      </w:rPr>
      <w:drawing>
        <wp:anchor distT="0" distB="0" distL="0" distR="0" simplePos="0" relativeHeight="251660288" behindDoc="1" locked="0" layoutInCell="1" allowOverlap="1" wp14:anchorId="4692DDD2" wp14:editId="0B54A2A0">
          <wp:simplePos x="0" y="0"/>
          <wp:positionH relativeFrom="page">
            <wp:posOffset>1080135</wp:posOffset>
          </wp:positionH>
          <wp:positionV relativeFrom="topMargin">
            <wp:posOffset>448945</wp:posOffset>
          </wp:positionV>
          <wp:extent cx="1095375" cy="993775"/>
          <wp:effectExtent l="0" t="0" r="952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1095375" cy="993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5.05pt" o:bullet="t">
        <v:imagedata r:id="rId1" o:title="mso2F4E"/>
      </v:shape>
    </w:pict>
  </w:numPicBullet>
  <w:abstractNum w:abstractNumId="0" w15:restartNumberingAfterBreak="0">
    <w:nsid w:val="057D4BE7"/>
    <w:multiLevelType w:val="hybridMultilevel"/>
    <w:tmpl w:val="6DB2DD7E"/>
    <w:lvl w:ilvl="0" w:tplc="735622B0">
      <w:start w:val="3"/>
      <w:numFmt w:val="decimal"/>
      <w:lvlText w:val="%1."/>
      <w:lvlJc w:val="left"/>
      <w:pPr>
        <w:ind w:left="74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2399C"/>
    <w:multiLevelType w:val="multilevel"/>
    <w:tmpl w:val="EBF01CF4"/>
    <w:styleLink w:val="Listaactu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03D82"/>
    <w:multiLevelType w:val="hybridMultilevel"/>
    <w:tmpl w:val="6960DE38"/>
    <w:lvl w:ilvl="0" w:tplc="FFFFFFFF">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D86BA3"/>
    <w:multiLevelType w:val="hybridMultilevel"/>
    <w:tmpl w:val="188892B6"/>
    <w:lvl w:ilvl="0" w:tplc="340A0001">
      <w:start w:val="1"/>
      <w:numFmt w:val="bullet"/>
      <w:lvlText w:val=""/>
      <w:lvlJc w:val="left"/>
      <w:pPr>
        <w:ind w:left="2586" w:hanging="360"/>
      </w:pPr>
      <w:rPr>
        <w:rFonts w:ascii="Symbol" w:hAnsi="Symbol" w:hint="default"/>
      </w:rPr>
    </w:lvl>
    <w:lvl w:ilvl="1" w:tplc="340A0019">
      <w:start w:val="1"/>
      <w:numFmt w:val="lowerLetter"/>
      <w:lvlText w:val="%2."/>
      <w:lvlJc w:val="left"/>
      <w:pPr>
        <w:ind w:left="3306" w:hanging="360"/>
      </w:pPr>
    </w:lvl>
    <w:lvl w:ilvl="2" w:tplc="340A001B" w:tentative="1">
      <w:start w:val="1"/>
      <w:numFmt w:val="lowerRoman"/>
      <w:lvlText w:val="%3."/>
      <w:lvlJc w:val="right"/>
      <w:pPr>
        <w:ind w:left="4026" w:hanging="180"/>
      </w:pPr>
    </w:lvl>
    <w:lvl w:ilvl="3" w:tplc="340A000F" w:tentative="1">
      <w:start w:val="1"/>
      <w:numFmt w:val="decimal"/>
      <w:lvlText w:val="%4."/>
      <w:lvlJc w:val="left"/>
      <w:pPr>
        <w:ind w:left="4746" w:hanging="360"/>
      </w:pPr>
    </w:lvl>
    <w:lvl w:ilvl="4" w:tplc="340A0019" w:tentative="1">
      <w:start w:val="1"/>
      <w:numFmt w:val="lowerLetter"/>
      <w:lvlText w:val="%5."/>
      <w:lvlJc w:val="left"/>
      <w:pPr>
        <w:ind w:left="5466" w:hanging="360"/>
      </w:pPr>
    </w:lvl>
    <w:lvl w:ilvl="5" w:tplc="340A001B" w:tentative="1">
      <w:start w:val="1"/>
      <w:numFmt w:val="lowerRoman"/>
      <w:lvlText w:val="%6."/>
      <w:lvlJc w:val="right"/>
      <w:pPr>
        <w:ind w:left="6186" w:hanging="180"/>
      </w:pPr>
    </w:lvl>
    <w:lvl w:ilvl="6" w:tplc="340A000F" w:tentative="1">
      <w:start w:val="1"/>
      <w:numFmt w:val="decimal"/>
      <w:lvlText w:val="%7."/>
      <w:lvlJc w:val="left"/>
      <w:pPr>
        <w:ind w:left="6906" w:hanging="360"/>
      </w:pPr>
    </w:lvl>
    <w:lvl w:ilvl="7" w:tplc="340A0019" w:tentative="1">
      <w:start w:val="1"/>
      <w:numFmt w:val="lowerLetter"/>
      <w:lvlText w:val="%8."/>
      <w:lvlJc w:val="left"/>
      <w:pPr>
        <w:ind w:left="7626" w:hanging="360"/>
      </w:pPr>
    </w:lvl>
    <w:lvl w:ilvl="8" w:tplc="340A001B" w:tentative="1">
      <w:start w:val="1"/>
      <w:numFmt w:val="lowerRoman"/>
      <w:lvlText w:val="%9."/>
      <w:lvlJc w:val="right"/>
      <w:pPr>
        <w:ind w:left="8346" w:hanging="180"/>
      </w:pPr>
    </w:lvl>
  </w:abstractNum>
  <w:abstractNum w:abstractNumId="4" w15:restartNumberingAfterBreak="0">
    <w:nsid w:val="15907769"/>
    <w:multiLevelType w:val="hybridMultilevel"/>
    <w:tmpl w:val="4508A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4431C8"/>
    <w:multiLevelType w:val="hybridMultilevel"/>
    <w:tmpl w:val="6960DE38"/>
    <w:lvl w:ilvl="0" w:tplc="FFFFFFFF">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763A7A"/>
    <w:multiLevelType w:val="hybridMultilevel"/>
    <w:tmpl w:val="377ACEFE"/>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7" w15:restartNumberingAfterBreak="0">
    <w:nsid w:val="279B1B7E"/>
    <w:multiLevelType w:val="hybridMultilevel"/>
    <w:tmpl w:val="ACFCF1E0"/>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8" w15:restartNumberingAfterBreak="0">
    <w:nsid w:val="28CB304D"/>
    <w:multiLevelType w:val="hybridMultilevel"/>
    <w:tmpl w:val="BAC8104A"/>
    <w:lvl w:ilvl="0" w:tplc="51A0D4D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FC28EA"/>
    <w:multiLevelType w:val="hybridMultilevel"/>
    <w:tmpl w:val="917CC35C"/>
    <w:lvl w:ilvl="0" w:tplc="120253B6">
      <w:start w:val="1"/>
      <w:numFmt w:val="decimal"/>
      <w:lvlText w:val="%1."/>
      <w:lvlJc w:val="left"/>
      <w:pPr>
        <w:ind w:left="973" w:hanging="348"/>
      </w:pPr>
      <w:rPr>
        <w:rFonts w:ascii="Calibri" w:eastAsia="Calibri" w:hAnsi="Calibri" w:cs="Calibri" w:hint="default"/>
        <w:b/>
        <w:bCs/>
        <w:color w:val="auto"/>
        <w:spacing w:val="-1"/>
        <w:w w:val="99"/>
        <w:sz w:val="24"/>
        <w:szCs w:val="24"/>
        <w:lang w:val="es-ES" w:eastAsia="en-US" w:bidi="ar-SA"/>
      </w:rPr>
    </w:lvl>
    <w:lvl w:ilvl="1" w:tplc="9E384B6A">
      <w:numFmt w:val="bullet"/>
      <w:lvlText w:val="•"/>
      <w:lvlJc w:val="left"/>
      <w:pPr>
        <w:ind w:left="1842" w:hanging="348"/>
      </w:pPr>
      <w:rPr>
        <w:rFonts w:hint="default"/>
        <w:lang w:val="es-ES" w:eastAsia="en-US" w:bidi="ar-SA"/>
      </w:rPr>
    </w:lvl>
    <w:lvl w:ilvl="2" w:tplc="B7A4B21C">
      <w:numFmt w:val="bullet"/>
      <w:lvlText w:val="•"/>
      <w:lvlJc w:val="left"/>
      <w:pPr>
        <w:ind w:left="2704" w:hanging="348"/>
      </w:pPr>
      <w:rPr>
        <w:rFonts w:hint="default"/>
        <w:lang w:val="es-ES" w:eastAsia="en-US" w:bidi="ar-SA"/>
      </w:rPr>
    </w:lvl>
    <w:lvl w:ilvl="3" w:tplc="5C6E820A">
      <w:numFmt w:val="bullet"/>
      <w:lvlText w:val="•"/>
      <w:lvlJc w:val="left"/>
      <w:pPr>
        <w:ind w:left="3566" w:hanging="348"/>
      </w:pPr>
      <w:rPr>
        <w:rFonts w:hint="default"/>
        <w:lang w:val="es-ES" w:eastAsia="en-US" w:bidi="ar-SA"/>
      </w:rPr>
    </w:lvl>
    <w:lvl w:ilvl="4" w:tplc="26AE5F66">
      <w:numFmt w:val="bullet"/>
      <w:lvlText w:val="•"/>
      <w:lvlJc w:val="left"/>
      <w:pPr>
        <w:ind w:left="4428" w:hanging="348"/>
      </w:pPr>
      <w:rPr>
        <w:rFonts w:hint="default"/>
        <w:lang w:val="es-ES" w:eastAsia="en-US" w:bidi="ar-SA"/>
      </w:rPr>
    </w:lvl>
    <w:lvl w:ilvl="5" w:tplc="67208FD6">
      <w:numFmt w:val="bullet"/>
      <w:lvlText w:val="•"/>
      <w:lvlJc w:val="left"/>
      <w:pPr>
        <w:ind w:left="5291" w:hanging="348"/>
      </w:pPr>
      <w:rPr>
        <w:rFonts w:hint="default"/>
        <w:lang w:val="es-ES" w:eastAsia="en-US" w:bidi="ar-SA"/>
      </w:rPr>
    </w:lvl>
    <w:lvl w:ilvl="6" w:tplc="8C201A0E">
      <w:numFmt w:val="bullet"/>
      <w:lvlText w:val="•"/>
      <w:lvlJc w:val="left"/>
      <w:pPr>
        <w:ind w:left="6153" w:hanging="348"/>
      </w:pPr>
      <w:rPr>
        <w:rFonts w:hint="default"/>
        <w:lang w:val="es-ES" w:eastAsia="en-US" w:bidi="ar-SA"/>
      </w:rPr>
    </w:lvl>
    <w:lvl w:ilvl="7" w:tplc="FAC0454E">
      <w:numFmt w:val="bullet"/>
      <w:lvlText w:val="•"/>
      <w:lvlJc w:val="left"/>
      <w:pPr>
        <w:ind w:left="7015" w:hanging="348"/>
      </w:pPr>
      <w:rPr>
        <w:rFonts w:hint="default"/>
        <w:lang w:val="es-ES" w:eastAsia="en-US" w:bidi="ar-SA"/>
      </w:rPr>
    </w:lvl>
    <w:lvl w:ilvl="8" w:tplc="0DDAD50A">
      <w:numFmt w:val="bullet"/>
      <w:lvlText w:val="•"/>
      <w:lvlJc w:val="left"/>
      <w:pPr>
        <w:ind w:left="7877" w:hanging="348"/>
      </w:pPr>
      <w:rPr>
        <w:rFonts w:hint="default"/>
        <w:lang w:val="es-ES" w:eastAsia="en-US" w:bidi="ar-SA"/>
      </w:rPr>
    </w:lvl>
  </w:abstractNum>
  <w:abstractNum w:abstractNumId="10" w15:restartNumberingAfterBreak="0">
    <w:nsid w:val="2EC44644"/>
    <w:multiLevelType w:val="hybridMultilevel"/>
    <w:tmpl w:val="A48047A8"/>
    <w:lvl w:ilvl="0" w:tplc="728847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D318FA"/>
    <w:multiLevelType w:val="hybridMultilevel"/>
    <w:tmpl w:val="E1D8CD6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2" w15:restartNumberingAfterBreak="0">
    <w:nsid w:val="33493DD7"/>
    <w:multiLevelType w:val="hybridMultilevel"/>
    <w:tmpl w:val="2E04B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F775C"/>
    <w:multiLevelType w:val="hybridMultilevel"/>
    <w:tmpl w:val="981E3D4E"/>
    <w:lvl w:ilvl="0" w:tplc="340A0001">
      <w:start w:val="1"/>
      <w:numFmt w:val="bullet"/>
      <w:lvlText w:val=""/>
      <w:lvlJc w:val="left"/>
      <w:pPr>
        <w:ind w:left="360" w:hanging="360"/>
      </w:pPr>
      <w:rPr>
        <w:rFonts w:ascii="Symbol" w:hAnsi="Symbol" w:hint="default"/>
      </w:rPr>
    </w:lvl>
    <w:lvl w:ilvl="1" w:tplc="080A0003">
      <w:start w:val="1"/>
      <w:numFmt w:val="bullet"/>
      <w:lvlText w:val="o"/>
      <w:lvlJc w:val="left"/>
      <w:pPr>
        <w:ind w:left="973" w:hanging="360"/>
      </w:pPr>
      <w:rPr>
        <w:rFonts w:ascii="Courier New" w:hAnsi="Courier New" w:cs="Courier New" w:hint="default"/>
      </w:rPr>
    </w:lvl>
    <w:lvl w:ilvl="2" w:tplc="080A0005" w:tentative="1">
      <w:start w:val="1"/>
      <w:numFmt w:val="bullet"/>
      <w:lvlText w:val=""/>
      <w:lvlJc w:val="left"/>
      <w:pPr>
        <w:ind w:left="1693" w:hanging="360"/>
      </w:pPr>
      <w:rPr>
        <w:rFonts w:ascii="Wingdings" w:hAnsi="Wingdings" w:hint="default"/>
      </w:rPr>
    </w:lvl>
    <w:lvl w:ilvl="3" w:tplc="080A0001" w:tentative="1">
      <w:start w:val="1"/>
      <w:numFmt w:val="bullet"/>
      <w:lvlText w:val=""/>
      <w:lvlJc w:val="left"/>
      <w:pPr>
        <w:ind w:left="2413" w:hanging="360"/>
      </w:pPr>
      <w:rPr>
        <w:rFonts w:ascii="Symbol" w:hAnsi="Symbol" w:hint="default"/>
      </w:rPr>
    </w:lvl>
    <w:lvl w:ilvl="4" w:tplc="080A0003" w:tentative="1">
      <w:start w:val="1"/>
      <w:numFmt w:val="bullet"/>
      <w:lvlText w:val="o"/>
      <w:lvlJc w:val="left"/>
      <w:pPr>
        <w:ind w:left="3133" w:hanging="360"/>
      </w:pPr>
      <w:rPr>
        <w:rFonts w:ascii="Courier New" w:hAnsi="Courier New" w:cs="Courier New" w:hint="default"/>
      </w:rPr>
    </w:lvl>
    <w:lvl w:ilvl="5" w:tplc="080A0005" w:tentative="1">
      <w:start w:val="1"/>
      <w:numFmt w:val="bullet"/>
      <w:lvlText w:val=""/>
      <w:lvlJc w:val="left"/>
      <w:pPr>
        <w:ind w:left="3853" w:hanging="360"/>
      </w:pPr>
      <w:rPr>
        <w:rFonts w:ascii="Wingdings" w:hAnsi="Wingdings" w:hint="default"/>
      </w:rPr>
    </w:lvl>
    <w:lvl w:ilvl="6" w:tplc="080A0001" w:tentative="1">
      <w:start w:val="1"/>
      <w:numFmt w:val="bullet"/>
      <w:lvlText w:val=""/>
      <w:lvlJc w:val="left"/>
      <w:pPr>
        <w:ind w:left="4573" w:hanging="360"/>
      </w:pPr>
      <w:rPr>
        <w:rFonts w:ascii="Symbol" w:hAnsi="Symbol" w:hint="default"/>
      </w:rPr>
    </w:lvl>
    <w:lvl w:ilvl="7" w:tplc="080A0003" w:tentative="1">
      <w:start w:val="1"/>
      <w:numFmt w:val="bullet"/>
      <w:lvlText w:val="o"/>
      <w:lvlJc w:val="left"/>
      <w:pPr>
        <w:ind w:left="5293" w:hanging="360"/>
      </w:pPr>
      <w:rPr>
        <w:rFonts w:ascii="Courier New" w:hAnsi="Courier New" w:cs="Courier New" w:hint="default"/>
      </w:rPr>
    </w:lvl>
    <w:lvl w:ilvl="8" w:tplc="080A0005" w:tentative="1">
      <w:start w:val="1"/>
      <w:numFmt w:val="bullet"/>
      <w:lvlText w:val=""/>
      <w:lvlJc w:val="left"/>
      <w:pPr>
        <w:ind w:left="6013" w:hanging="360"/>
      </w:pPr>
      <w:rPr>
        <w:rFonts w:ascii="Wingdings" w:hAnsi="Wingdings" w:hint="default"/>
      </w:rPr>
    </w:lvl>
  </w:abstractNum>
  <w:abstractNum w:abstractNumId="14" w15:restartNumberingAfterBreak="0">
    <w:nsid w:val="36DD6D8C"/>
    <w:multiLevelType w:val="hybridMultilevel"/>
    <w:tmpl w:val="3260D5BA"/>
    <w:lvl w:ilvl="0" w:tplc="080A0001">
      <w:start w:val="1"/>
      <w:numFmt w:val="bullet"/>
      <w:lvlText w:val=""/>
      <w:lvlJc w:val="left"/>
      <w:pPr>
        <w:ind w:left="360" w:hanging="360"/>
      </w:pPr>
      <w:rPr>
        <w:rFonts w:ascii="Symbol" w:hAnsi="Symbol" w:hint="default"/>
      </w:rPr>
    </w:lvl>
    <w:lvl w:ilvl="1" w:tplc="72303700">
      <w:numFmt w:val="bullet"/>
      <w:lvlText w:val="-"/>
      <w:lvlJc w:val="left"/>
      <w:pPr>
        <w:ind w:left="1080" w:hanging="360"/>
      </w:pPr>
      <w:rPr>
        <w:rFonts w:ascii="Helvetica" w:eastAsia="Calibri" w:hAnsi="Helvetica" w:cs="Calibr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9E24256"/>
    <w:multiLevelType w:val="hybridMultilevel"/>
    <w:tmpl w:val="39B8911C"/>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16" w15:restartNumberingAfterBreak="0">
    <w:nsid w:val="446475C6"/>
    <w:multiLevelType w:val="hybridMultilevel"/>
    <w:tmpl w:val="1A84B49E"/>
    <w:lvl w:ilvl="0" w:tplc="F74CBA9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E77D33"/>
    <w:multiLevelType w:val="hybridMultilevel"/>
    <w:tmpl w:val="92566CC6"/>
    <w:lvl w:ilvl="0" w:tplc="21204850">
      <w:start w:val="2"/>
      <w:numFmt w:val="decimal"/>
      <w:lvlText w:val="%1."/>
      <w:lvlJc w:val="left"/>
      <w:pPr>
        <w:ind w:left="720"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74624F"/>
    <w:multiLevelType w:val="hybridMultilevel"/>
    <w:tmpl w:val="73003A7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9" w15:restartNumberingAfterBreak="0">
    <w:nsid w:val="48C86811"/>
    <w:multiLevelType w:val="hybridMultilevel"/>
    <w:tmpl w:val="4DBA31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94D597C"/>
    <w:multiLevelType w:val="hybridMultilevel"/>
    <w:tmpl w:val="0DEC5506"/>
    <w:lvl w:ilvl="0" w:tplc="EA288ACA">
      <w:numFmt w:val="bullet"/>
      <w:lvlText w:val="-"/>
      <w:lvlJc w:val="left"/>
      <w:pPr>
        <w:ind w:left="266" w:hanging="106"/>
      </w:pPr>
      <w:rPr>
        <w:rFonts w:ascii="Calibri" w:eastAsia="Calibri" w:hAnsi="Calibri" w:cs="Calibri" w:hint="default"/>
        <w:w w:val="99"/>
        <w:sz w:val="20"/>
        <w:szCs w:val="20"/>
        <w:lang w:val="es-ES" w:eastAsia="en-US" w:bidi="ar-SA"/>
      </w:rPr>
    </w:lvl>
    <w:lvl w:ilvl="1" w:tplc="D3641AEA">
      <w:numFmt w:val="bullet"/>
      <w:lvlText w:val="•"/>
      <w:lvlJc w:val="left"/>
      <w:pPr>
        <w:ind w:left="978" w:hanging="106"/>
      </w:pPr>
      <w:rPr>
        <w:rFonts w:hint="default"/>
        <w:lang w:val="es-ES" w:eastAsia="en-US" w:bidi="ar-SA"/>
      </w:rPr>
    </w:lvl>
    <w:lvl w:ilvl="2" w:tplc="F454EC58">
      <w:numFmt w:val="bullet"/>
      <w:lvlText w:val="•"/>
      <w:lvlJc w:val="left"/>
      <w:pPr>
        <w:ind w:left="1697" w:hanging="106"/>
      </w:pPr>
      <w:rPr>
        <w:rFonts w:hint="default"/>
        <w:lang w:val="es-ES" w:eastAsia="en-US" w:bidi="ar-SA"/>
      </w:rPr>
    </w:lvl>
    <w:lvl w:ilvl="3" w:tplc="97D40FBA">
      <w:numFmt w:val="bullet"/>
      <w:lvlText w:val="•"/>
      <w:lvlJc w:val="left"/>
      <w:pPr>
        <w:ind w:left="2415" w:hanging="106"/>
      </w:pPr>
      <w:rPr>
        <w:rFonts w:hint="default"/>
        <w:lang w:val="es-ES" w:eastAsia="en-US" w:bidi="ar-SA"/>
      </w:rPr>
    </w:lvl>
    <w:lvl w:ilvl="4" w:tplc="CCEC29AA">
      <w:numFmt w:val="bullet"/>
      <w:lvlText w:val="•"/>
      <w:lvlJc w:val="left"/>
      <w:pPr>
        <w:ind w:left="3134" w:hanging="106"/>
      </w:pPr>
      <w:rPr>
        <w:rFonts w:hint="default"/>
        <w:lang w:val="es-ES" w:eastAsia="en-US" w:bidi="ar-SA"/>
      </w:rPr>
    </w:lvl>
    <w:lvl w:ilvl="5" w:tplc="A45E20EC">
      <w:numFmt w:val="bullet"/>
      <w:lvlText w:val="•"/>
      <w:lvlJc w:val="left"/>
      <w:pPr>
        <w:ind w:left="3853" w:hanging="106"/>
      </w:pPr>
      <w:rPr>
        <w:rFonts w:hint="default"/>
        <w:lang w:val="es-ES" w:eastAsia="en-US" w:bidi="ar-SA"/>
      </w:rPr>
    </w:lvl>
    <w:lvl w:ilvl="6" w:tplc="55004368">
      <w:numFmt w:val="bullet"/>
      <w:lvlText w:val="•"/>
      <w:lvlJc w:val="left"/>
      <w:pPr>
        <w:ind w:left="4571" w:hanging="106"/>
      </w:pPr>
      <w:rPr>
        <w:rFonts w:hint="default"/>
        <w:lang w:val="es-ES" w:eastAsia="en-US" w:bidi="ar-SA"/>
      </w:rPr>
    </w:lvl>
    <w:lvl w:ilvl="7" w:tplc="673CFB64">
      <w:numFmt w:val="bullet"/>
      <w:lvlText w:val="•"/>
      <w:lvlJc w:val="left"/>
      <w:pPr>
        <w:ind w:left="5290" w:hanging="106"/>
      </w:pPr>
      <w:rPr>
        <w:rFonts w:hint="default"/>
        <w:lang w:val="es-ES" w:eastAsia="en-US" w:bidi="ar-SA"/>
      </w:rPr>
    </w:lvl>
    <w:lvl w:ilvl="8" w:tplc="E1DA1E0E">
      <w:numFmt w:val="bullet"/>
      <w:lvlText w:val="•"/>
      <w:lvlJc w:val="left"/>
      <w:pPr>
        <w:ind w:left="6008" w:hanging="106"/>
      </w:pPr>
      <w:rPr>
        <w:rFonts w:hint="default"/>
        <w:lang w:val="es-ES" w:eastAsia="en-US" w:bidi="ar-SA"/>
      </w:rPr>
    </w:lvl>
  </w:abstractNum>
  <w:abstractNum w:abstractNumId="21" w15:restartNumberingAfterBreak="0">
    <w:nsid w:val="499A58D3"/>
    <w:multiLevelType w:val="hybridMultilevel"/>
    <w:tmpl w:val="6BA89308"/>
    <w:lvl w:ilvl="0" w:tplc="08E2012C">
      <w:numFmt w:val="bullet"/>
      <w:lvlText w:val="-"/>
      <w:lvlJc w:val="left"/>
      <w:pPr>
        <w:ind w:left="827" w:hanging="360"/>
      </w:pPr>
      <w:rPr>
        <w:rFonts w:ascii="Calibri" w:eastAsiaTheme="minorHAnsi" w:hAnsi="Calibri" w:cstheme="minorBidi" w:hint="default"/>
        <w:b w:val="0"/>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22" w15:restartNumberingAfterBreak="0">
    <w:nsid w:val="4CED634F"/>
    <w:multiLevelType w:val="hybridMultilevel"/>
    <w:tmpl w:val="00AAB3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1021157"/>
    <w:multiLevelType w:val="hybridMultilevel"/>
    <w:tmpl w:val="6B7619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5A92590B"/>
    <w:multiLevelType w:val="hybridMultilevel"/>
    <w:tmpl w:val="69D23698"/>
    <w:lvl w:ilvl="0" w:tplc="6254A710">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3B504B"/>
    <w:multiLevelType w:val="hybridMultilevel"/>
    <w:tmpl w:val="B6103AA8"/>
    <w:lvl w:ilvl="0" w:tplc="340A0001">
      <w:start w:val="1"/>
      <w:numFmt w:val="bullet"/>
      <w:lvlText w:val=""/>
      <w:lvlJc w:val="left"/>
      <w:pPr>
        <w:ind w:left="70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602A3F"/>
    <w:multiLevelType w:val="hybridMultilevel"/>
    <w:tmpl w:val="ABD82394"/>
    <w:lvl w:ilvl="0" w:tplc="8FFE7BD6">
      <w:start w:val="8"/>
      <w:numFmt w:val="decimal"/>
      <w:lvlText w:val="%1."/>
      <w:lvlJc w:val="left"/>
      <w:pPr>
        <w:ind w:left="720" w:hanging="380"/>
      </w:pPr>
      <w:rPr>
        <w:rFonts w:hint="default"/>
      </w:rPr>
    </w:lvl>
    <w:lvl w:ilvl="1" w:tplc="FFFFFFFF">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4A1B78"/>
    <w:multiLevelType w:val="hybridMultilevel"/>
    <w:tmpl w:val="381E617E"/>
    <w:lvl w:ilvl="0" w:tplc="08E2012C">
      <w:numFmt w:val="bullet"/>
      <w:lvlText w:val="-"/>
      <w:lvlJc w:val="left"/>
      <w:pPr>
        <w:ind w:left="827" w:hanging="360"/>
      </w:pPr>
      <w:rPr>
        <w:rFonts w:ascii="Calibri" w:eastAsiaTheme="minorHAnsi" w:hAnsi="Calibri" w:cstheme="minorBidi" w:hint="default"/>
        <w:b w:val="0"/>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28" w15:restartNumberingAfterBreak="0">
    <w:nsid w:val="6A296E79"/>
    <w:multiLevelType w:val="hybridMultilevel"/>
    <w:tmpl w:val="B2642AFE"/>
    <w:lvl w:ilvl="0" w:tplc="08E2012C">
      <w:numFmt w:val="bullet"/>
      <w:lvlText w:val="-"/>
      <w:lvlJc w:val="left"/>
      <w:pPr>
        <w:ind w:left="720" w:hanging="360"/>
      </w:pPr>
      <w:rPr>
        <w:rFonts w:ascii="Calibri" w:eastAsiaTheme="minorHAnsi" w:hAnsi="Calibri" w:cstheme="minorBid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FD50365"/>
    <w:multiLevelType w:val="hybridMultilevel"/>
    <w:tmpl w:val="31584AB4"/>
    <w:lvl w:ilvl="0" w:tplc="8196E176">
      <w:start w:val="2"/>
      <w:numFmt w:val="decimal"/>
      <w:lvlText w:val="%1."/>
      <w:lvlJc w:val="left"/>
      <w:pPr>
        <w:ind w:left="720" w:hanging="380"/>
      </w:pPr>
      <w:rPr>
        <w:rFonts w:hint="default"/>
      </w:rPr>
    </w:lvl>
    <w:lvl w:ilvl="1" w:tplc="630AFACA">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EB249C"/>
    <w:multiLevelType w:val="hybridMultilevel"/>
    <w:tmpl w:val="427CDB74"/>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31" w15:restartNumberingAfterBreak="0">
    <w:nsid w:val="75D40709"/>
    <w:multiLevelType w:val="hybridMultilevel"/>
    <w:tmpl w:val="3B0214C2"/>
    <w:lvl w:ilvl="0" w:tplc="080A0001">
      <w:start w:val="1"/>
      <w:numFmt w:val="bullet"/>
      <w:lvlText w:val=""/>
      <w:lvlJc w:val="left"/>
      <w:pPr>
        <w:ind w:left="827" w:hanging="360"/>
      </w:pPr>
      <w:rPr>
        <w:rFonts w:ascii="Symbol" w:hAnsi="Symbol"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32" w15:restartNumberingAfterBreak="0">
    <w:nsid w:val="7677039A"/>
    <w:multiLevelType w:val="hybridMultilevel"/>
    <w:tmpl w:val="D5825552"/>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33" w15:restartNumberingAfterBreak="0">
    <w:nsid w:val="784A72D1"/>
    <w:multiLevelType w:val="hybridMultilevel"/>
    <w:tmpl w:val="0F662456"/>
    <w:lvl w:ilvl="0" w:tplc="340A0001">
      <w:start w:val="1"/>
      <w:numFmt w:val="bullet"/>
      <w:lvlText w:val=""/>
      <w:lvlJc w:val="left"/>
      <w:pPr>
        <w:ind w:left="827" w:hanging="360"/>
      </w:pPr>
      <w:rPr>
        <w:rFonts w:ascii="Symbol" w:hAnsi="Symbol" w:hint="default"/>
      </w:rPr>
    </w:lvl>
    <w:lvl w:ilvl="1" w:tplc="340A0003" w:tentative="1">
      <w:start w:val="1"/>
      <w:numFmt w:val="bullet"/>
      <w:lvlText w:val="o"/>
      <w:lvlJc w:val="left"/>
      <w:pPr>
        <w:ind w:left="1547" w:hanging="360"/>
      </w:pPr>
      <w:rPr>
        <w:rFonts w:ascii="Courier New" w:hAnsi="Courier New" w:cs="Courier New" w:hint="default"/>
      </w:rPr>
    </w:lvl>
    <w:lvl w:ilvl="2" w:tplc="340A0005" w:tentative="1">
      <w:start w:val="1"/>
      <w:numFmt w:val="bullet"/>
      <w:lvlText w:val=""/>
      <w:lvlJc w:val="left"/>
      <w:pPr>
        <w:ind w:left="2267" w:hanging="360"/>
      </w:pPr>
      <w:rPr>
        <w:rFonts w:ascii="Wingdings" w:hAnsi="Wingdings" w:hint="default"/>
      </w:rPr>
    </w:lvl>
    <w:lvl w:ilvl="3" w:tplc="340A0001" w:tentative="1">
      <w:start w:val="1"/>
      <w:numFmt w:val="bullet"/>
      <w:lvlText w:val=""/>
      <w:lvlJc w:val="left"/>
      <w:pPr>
        <w:ind w:left="2987" w:hanging="360"/>
      </w:pPr>
      <w:rPr>
        <w:rFonts w:ascii="Symbol" w:hAnsi="Symbol" w:hint="default"/>
      </w:rPr>
    </w:lvl>
    <w:lvl w:ilvl="4" w:tplc="340A0003" w:tentative="1">
      <w:start w:val="1"/>
      <w:numFmt w:val="bullet"/>
      <w:lvlText w:val="o"/>
      <w:lvlJc w:val="left"/>
      <w:pPr>
        <w:ind w:left="3707" w:hanging="360"/>
      </w:pPr>
      <w:rPr>
        <w:rFonts w:ascii="Courier New" w:hAnsi="Courier New" w:cs="Courier New" w:hint="default"/>
      </w:rPr>
    </w:lvl>
    <w:lvl w:ilvl="5" w:tplc="340A0005" w:tentative="1">
      <w:start w:val="1"/>
      <w:numFmt w:val="bullet"/>
      <w:lvlText w:val=""/>
      <w:lvlJc w:val="left"/>
      <w:pPr>
        <w:ind w:left="4427" w:hanging="360"/>
      </w:pPr>
      <w:rPr>
        <w:rFonts w:ascii="Wingdings" w:hAnsi="Wingdings" w:hint="default"/>
      </w:rPr>
    </w:lvl>
    <w:lvl w:ilvl="6" w:tplc="340A0001" w:tentative="1">
      <w:start w:val="1"/>
      <w:numFmt w:val="bullet"/>
      <w:lvlText w:val=""/>
      <w:lvlJc w:val="left"/>
      <w:pPr>
        <w:ind w:left="5147" w:hanging="360"/>
      </w:pPr>
      <w:rPr>
        <w:rFonts w:ascii="Symbol" w:hAnsi="Symbol" w:hint="default"/>
      </w:rPr>
    </w:lvl>
    <w:lvl w:ilvl="7" w:tplc="340A0003" w:tentative="1">
      <w:start w:val="1"/>
      <w:numFmt w:val="bullet"/>
      <w:lvlText w:val="o"/>
      <w:lvlJc w:val="left"/>
      <w:pPr>
        <w:ind w:left="5867" w:hanging="360"/>
      </w:pPr>
      <w:rPr>
        <w:rFonts w:ascii="Courier New" w:hAnsi="Courier New" w:cs="Courier New" w:hint="default"/>
      </w:rPr>
    </w:lvl>
    <w:lvl w:ilvl="8" w:tplc="340A0005" w:tentative="1">
      <w:start w:val="1"/>
      <w:numFmt w:val="bullet"/>
      <w:lvlText w:val=""/>
      <w:lvlJc w:val="left"/>
      <w:pPr>
        <w:ind w:left="6587" w:hanging="360"/>
      </w:pPr>
      <w:rPr>
        <w:rFonts w:ascii="Wingdings" w:hAnsi="Wingdings" w:hint="default"/>
      </w:rPr>
    </w:lvl>
  </w:abstractNum>
  <w:abstractNum w:abstractNumId="34" w15:restartNumberingAfterBreak="0">
    <w:nsid w:val="79340922"/>
    <w:multiLevelType w:val="hybridMultilevel"/>
    <w:tmpl w:val="6960DE38"/>
    <w:lvl w:ilvl="0" w:tplc="168A0BA8">
      <w:start w:val="2"/>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F1E755B"/>
    <w:multiLevelType w:val="hybridMultilevel"/>
    <w:tmpl w:val="1166E92E"/>
    <w:lvl w:ilvl="0" w:tplc="0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925016"/>
    <w:multiLevelType w:val="hybridMultilevel"/>
    <w:tmpl w:val="B1663736"/>
    <w:lvl w:ilvl="0" w:tplc="04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FD5726"/>
    <w:multiLevelType w:val="hybridMultilevel"/>
    <w:tmpl w:val="02F60A94"/>
    <w:lvl w:ilvl="0" w:tplc="5E5EB21A">
      <w:numFmt w:val="bullet"/>
      <w:lvlText w:val="-"/>
      <w:lvlJc w:val="left"/>
      <w:pPr>
        <w:ind w:left="360" w:hanging="360"/>
      </w:pPr>
      <w:rPr>
        <w:rFonts w:ascii="Arial" w:eastAsia="Times New Roman" w:hAnsi="Arial"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num w:numId="1" w16cid:durableId="2092043194">
    <w:abstractNumId w:val="36"/>
  </w:num>
  <w:num w:numId="2" w16cid:durableId="1768498665">
    <w:abstractNumId w:val="35"/>
  </w:num>
  <w:num w:numId="3" w16cid:durableId="1544706649">
    <w:abstractNumId w:val="22"/>
  </w:num>
  <w:num w:numId="4" w16cid:durableId="1125663117">
    <w:abstractNumId w:val="8"/>
  </w:num>
  <w:num w:numId="5" w16cid:durableId="539510550">
    <w:abstractNumId w:val="23"/>
  </w:num>
  <w:num w:numId="6" w16cid:durableId="268776362">
    <w:abstractNumId w:val="14"/>
  </w:num>
  <w:num w:numId="7" w16cid:durableId="823669915">
    <w:abstractNumId w:val="24"/>
  </w:num>
  <w:num w:numId="8" w16cid:durableId="1336494601">
    <w:abstractNumId w:val="30"/>
  </w:num>
  <w:num w:numId="9" w16cid:durableId="1227647092">
    <w:abstractNumId w:val="31"/>
  </w:num>
  <w:num w:numId="10" w16cid:durableId="83575006">
    <w:abstractNumId w:val="20"/>
  </w:num>
  <w:num w:numId="11" w16cid:durableId="1422531028">
    <w:abstractNumId w:val="15"/>
  </w:num>
  <w:num w:numId="12" w16cid:durableId="485050313">
    <w:abstractNumId w:val="34"/>
  </w:num>
  <w:num w:numId="13" w16cid:durableId="1046679167">
    <w:abstractNumId w:val="9"/>
  </w:num>
  <w:num w:numId="14" w16cid:durableId="2134864979">
    <w:abstractNumId w:val="27"/>
  </w:num>
  <w:num w:numId="15" w16cid:durableId="2046058827">
    <w:abstractNumId w:val="12"/>
  </w:num>
  <w:num w:numId="16" w16cid:durableId="1512527262">
    <w:abstractNumId w:val="18"/>
  </w:num>
  <w:num w:numId="17" w16cid:durableId="665279808">
    <w:abstractNumId w:val="7"/>
  </w:num>
  <w:num w:numId="18" w16cid:durableId="111561700">
    <w:abstractNumId w:val="11"/>
  </w:num>
  <w:num w:numId="19" w16cid:durableId="1545408300">
    <w:abstractNumId w:val="17"/>
  </w:num>
  <w:num w:numId="20" w16cid:durableId="642152570">
    <w:abstractNumId w:val="0"/>
  </w:num>
  <w:num w:numId="21" w16cid:durableId="800608835">
    <w:abstractNumId w:val="28"/>
  </w:num>
  <w:num w:numId="22" w16cid:durableId="1937052989">
    <w:abstractNumId w:val="21"/>
  </w:num>
  <w:num w:numId="23" w16cid:durableId="181672405">
    <w:abstractNumId w:val="32"/>
  </w:num>
  <w:num w:numId="24" w16cid:durableId="1061708257">
    <w:abstractNumId w:val="33"/>
  </w:num>
  <w:num w:numId="25" w16cid:durableId="1656951679">
    <w:abstractNumId w:val="19"/>
  </w:num>
  <w:num w:numId="26" w16cid:durableId="2072775570">
    <w:abstractNumId w:val="4"/>
  </w:num>
  <w:num w:numId="27" w16cid:durableId="1203589712">
    <w:abstractNumId w:val="1"/>
  </w:num>
  <w:num w:numId="28" w16cid:durableId="1595555805">
    <w:abstractNumId w:val="10"/>
  </w:num>
  <w:num w:numId="29" w16cid:durableId="1837455187">
    <w:abstractNumId w:val="29"/>
  </w:num>
  <w:num w:numId="30" w16cid:durableId="473454131">
    <w:abstractNumId w:val="37"/>
  </w:num>
  <w:num w:numId="31" w16cid:durableId="725756960">
    <w:abstractNumId w:val="6"/>
  </w:num>
  <w:num w:numId="32" w16cid:durableId="288510910">
    <w:abstractNumId w:val="25"/>
  </w:num>
  <w:num w:numId="33" w16cid:durableId="47651695">
    <w:abstractNumId w:val="13"/>
  </w:num>
  <w:num w:numId="34" w16cid:durableId="433406849">
    <w:abstractNumId w:val="3"/>
  </w:num>
  <w:num w:numId="35" w16cid:durableId="2097970380">
    <w:abstractNumId w:val="26"/>
  </w:num>
  <w:num w:numId="36" w16cid:durableId="86078998">
    <w:abstractNumId w:val="5"/>
  </w:num>
  <w:num w:numId="37" w16cid:durableId="1389263353">
    <w:abstractNumId w:val="2"/>
  </w:num>
  <w:num w:numId="38" w16cid:durableId="457591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FD"/>
    <w:rsid w:val="000254E4"/>
    <w:rsid w:val="00041EB9"/>
    <w:rsid w:val="00047BFD"/>
    <w:rsid w:val="00083F91"/>
    <w:rsid w:val="00096D6E"/>
    <w:rsid w:val="000C2A28"/>
    <w:rsid w:val="001552AC"/>
    <w:rsid w:val="00163459"/>
    <w:rsid w:val="001A30C3"/>
    <w:rsid w:val="001F214D"/>
    <w:rsid w:val="002C6D1C"/>
    <w:rsid w:val="0033177F"/>
    <w:rsid w:val="003F418C"/>
    <w:rsid w:val="0040183F"/>
    <w:rsid w:val="004C4606"/>
    <w:rsid w:val="005D0B62"/>
    <w:rsid w:val="00613543"/>
    <w:rsid w:val="00662CE0"/>
    <w:rsid w:val="006959D8"/>
    <w:rsid w:val="00722949"/>
    <w:rsid w:val="0084607B"/>
    <w:rsid w:val="008F2EBF"/>
    <w:rsid w:val="009B6434"/>
    <w:rsid w:val="009E1F37"/>
    <w:rsid w:val="00A4191D"/>
    <w:rsid w:val="00A61E6D"/>
    <w:rsid w:val="00AD7B17"/>
    <w:rsid w:val="00B913F8"/>
    <w:rsid w:val="00BE1991"/>
    <w:rsid w:val="00C23C57"/>
    <w:rsid w:val="00C860CF"/>
    <w:rsid w:val="00CE7733"/>
    <w:rsid w:val="00D22A25"/>
    <w:rsid w:val="00DB4065"/>
    <w:rsid w:val="00F234F5"/>
    <w:rsid w:val="00F8685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BFBC7"/>
  <w15:chartTrackingRefBased/>
  <w15:docId w15:val="{82E5D094-F211-B74A-BB8F-2A6417F8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1E6D"/>
    <w:pPr>
      <w:keepNext/>
      <w:keepLines/>
      <w:widowControl w:val="0"/>
      <w:autoSpaceDE w:val="0"/>
      <w:autoSpaceDN w:val="0"/>
      <w:spacing w:before="240"/>
      <w:outlineLvl w:val="0"/>
    </w:pPr>
    <w:rPr>
      <w:rFonts w:asciiTheme="majorHAnsi" w:eastAsiaTheme="majorEastAsia" w:hAnsiTheme="majorHAnsi" w:cstheme="majorBidi"/>
      <w:color w:val="2F5496" w:themeColor="accent1" w:themeShade="BF"/>
      <w:sz w:val="32"/>
      <w:szCs w:val="32"/>
      <w:lang w:val="es-ES"/>
    </w:rPr>
  </w:style>
  <w:style w:type="paragraph" w:styleId="Ttulo2">
    <w:name w:val="heading 2"/>
    <w:basedOn w:val="Normal"/>
    <w:next w:val="Normal"/>
    <w:link w:val="Ttulo2Car"/>
    <w:uiPriority w:val="9"/>
    <w:unhideWhenUsed/>
    <w:qFormat/>
    <w:rsid w:val="00A61E6D"/>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BFD"/>
    <w:pPr>
      <w:tabs>
        <w:tab w:val="center" w:pos="4419"/>
        <w:tab w:val="right" w:pos="8838"/>
      </w:tabs>
    </w:pPr>
  </w:style>
  <w:style w:type="character" w:customStyle="1" w:styleId="EncabezadoCar">
    <w:name w:val="Encabezado Car"/>
    <w:basedOn w:val="Fuentedeprrafopredeter"/>
    <w:link w:val="Encabezado"/>
    <w:uiPriority w:val="99"/>
    <w:rsid w:val="00047BFD"/>
  </w:style>
  <w:style w:type="paragraph" w:styleId="Piedepgina">
    <w:name w:val="footer"/>
    <w:basedOn w:val="Normal"/>
    <w:link w:val="PiedepginaCar"/>
    <w:uiPriority w:val="99"/>
    <w:unhideWhenUsed/>
    <w:rsid w:val="00047BFD"/>
    <w:pPr>
      <w:tabs>
        <w:tab w:val="center" w:pos="4419"/>
        <w:tab w:val="right" w:pos="8838"/>
      </w:tabs>
    </w:pPr>
  </w:style>
  <w:style w:type="character" w:customStyle="1" w:styleId="PiedepginaCar">
    <w:name w:val="Pie de página Car"/>
    <w:basedOn w:val="Fuentedeprrafopredeter"/>
    <w:link w:val="Piedepgina"/>
    <w:uiPriority w:val="99"/>
    <w:rsid w:val="00047BFD"/>
  </w:style>
  <w:style w:type="table" w:styleId="Tablaconcuadrcula">
    <w:name w:val="Table Grid"/>
    <w:basedOn w:val="Tablanormal"/>
    <w:uiPriority w:val="59"/>
    <w:rsid w:val="00047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47BFD"/>
    <w:pPr>
      <w:ind w:left="720"/>
      <w:contextualSpacing/>
    </w:pPr>
  </w:style>
  <w:style w:type="table" w:customStyle="1" w:styleId="TableNormal1">
    <w:name w:val="Table Normal1"/>
    <w:uiPriority w:val="2"/>
    <w:semiHidden/>
    <w:unhideWhenUsed/>
    <w:qFormat/>
    <w:rsid w:val="00047BF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7BFD"/>
    <w:pPr>
      <w:widowControl w:val="0"/>
      <w:autoSpaceDE w:val="0"/>
      <w:autoSpaceDN w:val="0"/>
      <w:spacing w:before="1"/>
      <w:ind w:left="107"/>
    </w:pPr>
    <w:rPr>
      <w:rFonts w:ascii="Calibri" w:eastAsia="Calibri" w:hAnsi="Calibri" w:cs="Calibri"/>
      <w:sz w:val="22"/>
      <w:szCs w:val="22"/>
      <w:lang w:val="es-ES"/>
    </w:rPr>
  </w:style>
  <w:style w:type="paragraph" w:styleId="Textodeglobo">
    <w:name w:val="Balloon Text"/>
    <w:basedOn w:val="Normal"/>
    <w:link w:val="TextodegloboCar"/>
    <w:uiPriority w:val="99"/>
    <w:semiHidden/>
    <w:unhideWhenUsed/>
    <w:rsid w:val="00A4191D"/>
    <w:pPr>
      <w:widowControl w:val="0"/>
      <w:autoSpaceDE w:val="0"/>
      <w:autoSpaceDN w:val="0"/>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A4191D"/>
    <w:rPr>
      <w:rFonts w:ascii="Tahoma" w:eastAsia="Calibri" w:hAnsi="Tahoma" w:cs="Tahoma"/>
      <w:sz w:val="16"/>
      <w:szCs w:val="16"/>
      <w:lang w:val="es-ES"/>
    </w:rPr>
  </w:style>
  <w:style w:type="paragraph" w:customStyle="1" w:styleId="Prrafodelista1">
    <w:name w:val="Párrafo de lista1"/>
    <w:basedOn w:val="Normal"/>
    <w:rsid w:val="0084607B"/>
    <w:pPr>
      <w:ind w:left="720"/>
    </w:pPr>
    <w:rPr>
      <w:rFonts w:ascii="Times New Roman" w:eastAsia="Calibri" w:hAnsi="Times New Roman" w:cs="Times New Roman"/>
      <w:lang w:val="es-ES" w:eastAsia="es-ES"/>
    </w:rPr>
  </w:style>
  <w:style w:type="numbering" w:customStyle="1" w:styleId="Listaactual1">
    <w:name w:val="Lista actual1"/>
    <w:uiPriority w:val="99"/>
    <w:rsid w:val="0084607B"/>
    <w:pPr>
      <w:numPr>
        <w:numId w:val="27"/>
      </w:numPr>
    </w:pPr>
  </w:style>
  <w:style w:type="paragraph" w:styleId="Lista2">
    <w:name w:val="List 2"/>
    <w:basedOn w:val="Normal"/>
    <w:uiPriority w:val="99"/>
    <w:unhideWhenUsed/>
    <w:rsid w:val="00B913F8"/>
    <w:pPr>
      <w:widowControl w:val="0"/>
      <w:autoSpaceDE w:val="0"/>
      <w:autoSpaceDN w:val="0"/>
      <w:ind w:left="566" w:hanging="283"/>
      <w:contextualSpacing/>
    </w:pPr>
    <w:rPr>
      <w:rFonts w:ascii="Calibri" w:eastAsia="Calibri" w:hAnsi="Calibri" w:cs="Calibri"/>
      <w:sz w:val="22"/>
      <w:szCs w:val="22"/>
      <w:lang w:val="es-ES"/>
    </w:rPr>
  </w:style>
  <w:style w:type="paragraph" w:styleId="Continuarlista">
    <w:name w:val="List Continue"/>
    <w:basedOn w:val="Normal"/>
    <w:uiPriority w:val="99"/>
    <w:unhideWhenUsed/>
    <w:rsid w:val="00B913F8"/>
    <w:pPr>
      <w:widowControl w:val="0"/>
      <w:autoSpaceDE w:val="0"/>
      <w:autoSpaceDN w:val="0"/>
      <w:spacing w:after="120"/>
      <w:ind w:left="283"/>
      <w:contextualSpacing/>
    </w:pPr>
    <w:rPr>
      <w:rFonts w:ascii="Calibri" w:eastAsia="Calibri" w:hAnsi="Calibri" w:cs="Calibri"/>
      <w:sz w:val="22"/>
      <w:szCs w:val="22"/>
      <w:lang w:val="es-ES"/>
    </w:rPr>
  </w:style>
  <w:style w:type="character" w:customStyle="1" w:styleId="Ttulo1Car">
    <w:name w:val="Título 1 Car"/>
    <w:basedOn w:val="Fuentedeprrafopredeter"/>
    <w:link w:val="Ttulo1"/>
    <w:uiPriority w:val="9"/>
    <w:rsid w:val="00A61E6D"/>
    <w:rPr>
      <w:rFonts w:asciiTheme="majorHAnsi" w:eastAsiaTheme="majorEastAsia" w:hAnsiTheme="majorHAnsi" w:cstheme="majorBidi"/>
      <w:color w:val="2F5496" w:themeColor="accent1" w:themeShade="BF"/>
      <w:sz w:val="32"/>
      <w:szCs w:val="32"/>
      <w:lang w:val="es-ES"/>
    </w:rPr>
  </w:style>
  <w:style w:type="paragraph" w:styleId="Textoindependiente">
    <w:name w:val="Body Text"/>
    <w:basedOn w:val="Normal"/>
    <w:link w:val="TextoindependienteCar"/>
    <w:uiPriority w:val="1"/>
    <w:qFormat/>
    <w:rsid w:val="00A61E6D"/>
    <w:pPr>
      <w:widowControl w:val="0"/>
      <w:autoSpaceDE w:val="0"/>
      <w:autoSpaceDN w:val="0"/>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A61E6D"/>
    <w:rPr>
      <w:rFonts w:ascii="Calibri" w:eastAsia="Calibri" w:hAnsi="Calibri" w:cs="Calibri"/>
      <w:sz w:val="18"/>
      <w:szCs w:val="18"/>
      <w:lang w:val="es-ES"/>
    </w:rPr>
  </w:style>
  <w:style w:type="character" w:customStyle="1" w:styleId="Ttulo2Car">
    <w:name w:val="Título 2 Car"/>
    <w:basedOn w:val="Fuentedeprrafopredeter"/>
    <w:link w:val="Ttulo2"/>
    <w:uiPriority w:val="9"/>
    <w:rsid w:val="00A61E6D"/>
    <w:rPr>
      <w:rFonts w:asciiTheme="majorHAnsi" w:eastAsiaTheme="majorEastAsia" w:hAnsiTheme="majorHAnsi" w:cstheme="majorBidi"/>
      <w:color w:val="2F5496" w:themeColor="accent1" w:themeShade="BF"/>
      <w:sz w:val="26"/>
      <w:szCs w:val="26"/>
      <w:lang w:val="es-ES"/>
    </w:rPr>
  </w:style>
  <w:style w:type="paragraph" w:styleId="Textoindependiente2">
    <w:name w:val="Body Text 2"/>
    <w:basedOn w:val="Normal"/>
    <w:link w:val="Textoindependiente2Car"/>
    <w:uiPriority w:val="99"/>
    <w:semiHidden/>
    <w:unhideWhenUsed/>
    <w:rsid w:val="002C6D1C"/>
    <w:pPr>
      <w:spacing w:after="120" w:line="480" w:lineRule="auto"/>
    </w:pPr>
  </w:style>
  <w:style w:type="character" w:customStyle="1" w:styleId="Textoindependiente2Car">
    <w:name w:val="Texto independiente 2 Car"/>
    <w:basedOn w:val="Fuentedeprrafopredeter"/>
    <w:link w:val="Textoindependiente2"/>
    <w:uiPriority w:val="99"/>
    <w:semiHidden/>
    <w:rsid w:val="002C6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8</Pages>
  <Words>3228</Words>
  <Characters>17758</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2022-04-19T15:47:00Z</dcterms:created>
  <dcterms:modified xsi:type="dcterms:W3CDTF">2022-11-28T17:24:00Z</dcterms:modified>
</cp:coreProperties>
</file>